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51" w:rsidRDefault="00FA0E66" w:rsidP="00FC3B51">
      <w:pPr>
        <w:pStyle w:val="berschrift10"/>
        <w:tabs>
          <w:tab w:val="left" w:pos="426"/>
        </w:tabs>
        <w:spacing w:before="0" w:line="276" w:lineRule="auto"/>
        <w:ind w:right="-29"/>
        <w:rPr>
          <w:spacing w:val="20"/>
          <w:sz w:val="32"/>
        </w:rPr>
      </w:pPr>
      <w:bookmarkStart w:id="0" w:name="_GoBack"/>
      <w:bookmarkEnd w:id="0"/>
      <w:r>
        <w:rPr>
          <w:spacing w:val="20"/>
          <w:sz w:val="32"/>
        </w:rPr>
        <w:t xml:space="preserve">M u s t e </w:t>
      </w:r>
      <w:r w:rsidRPr="005E50FF">
        <w:rPr>
          <w:spacing w:val="20"/>
          <w:sz w:val="32"/>
        </w:rPr>
        <w:t xml:space="preserve">r   </w:t>
      </w:r>
    </w:p>
    <w:p w:rsidR="00FA0E66" w:rsidRDefault="00FA0E66" w:rsidP="00FC3B51">
      <w:pPr>
        <w:pStyle w:val="berschrift10"/>
        <w:tabs>
          <w:tab w:val="left" w:pos="426"/>
        </w:tabs>
        <w:spacing w:before="0" w:line="276" w:lineRule="auto"/>
        <w:ind w:right="-29"/>
        <w:rPr>
          <w:spacing w:val="20"/>
          <w:sz w:val="32"/>
        </w:rPr>
      </w:pPr>
      <w:r>
        <w:rPr>
          <w:spacing w:val="20"/>
          <w:sz w:val="32"/>
        </w:rPr>
        <w:t>Statut niederösterreichischer Musikschulen</w:t>
      </w:r>
    </w:p>
    <w:p w:rsidR="00FA0E66" w:rsidRDefault="00FA0E66" w:rsidP="00111AF5">
      <w:pPr>
        <w:pStyle w:val="ZFertigung"/>
        <w:tabs>
          <w:tab w:val="clear" w:pos="3034"/>
          <w:tab w:val="clear" w:pos="5897"/>
          <w:tab w:val="clear" w:pos="7343"/>
        </w:tabs>
        <w:spacing w:before="0" w:line="276" w:lineRule="auto"/>
        <w:ind w:right="459"/>
      </w:pPr>
    </w:p>
    <w:p w:rsidR="00FA0E66" w:rsidRDefault="00FA0E66" w:rsidP="00144C6C">
      <w:pPr>
        <w:pStyle w:val="ZFertigung"/>
        <w:tabs>
          <w:tab w:val="clear" w:pos="3034"/>
          <w:tab w:val="clear" w:pos="5897"/>
          <w:tab w:val="clear" w:pos="7343"/>
        </w:tabs>
        <w:spacing w:before="0" w:line="276" w:lineRule="auto"/>
        <w:ind w:right="-29"/>
        <w:jc w:val="center"/>
      </w:pPr>
      <w:r>
        <w:t xml:space="preserve">Gemäß § 8 Abs. 1 des NÖ Musikschulgesetzes 2000, </w:t>
      </w:r>
      <w:proofErr w:type="spellStart"/>
      <w:r>
        <w:t>LGBl</w:t>
      </w:r>
      <w:proofErr w:type="spellEnd"/>
      <w:r>
        <w:t>. 5200, wird folgendes Musikschulstatut erlassen:</w:t>
      </w:r>
    </w:p>
    <w:p w:rsidR="00FA0E66" w:rsidRDefault="00FA0E66" w:rsidP="00111AF5">
      <w:pPr>
        <w:pStyle w:val="ZFertigung"/>
        <w:tabs>
          <w:tab w:val="clear" w:pos="3034"/>
          <w:tab w:val="clear" w:pos="5897"/>
          <w:tab w:val="clear" w:pos="7343"/>
        </w:tabs>
        <w:spacing w:before="0" w:line="276" w:lineRule="auto"/>
        <w:ind w:right="459"/>
      </w:pPr>
    </w:p>
    <w:p w:rsidR="00FA0E66" w:rsidRDefault="00FA0E66" w:rsidP="00111AF5">
      <w:pPr>
        <w:pStyle w:val="ZFertigung"/>
        <w:tabs>
          <w:tab w:val="clear" w:pos="3034"/>
          <w:tab w:val="clear" w:pos="5897"/>
          <w:tab w:val="clear" w:pos="7343"/>
        </w:tabs>
        <w:spacing w:before="0" w:line="276" w:lineRule="auto"/>
        <w:ind w:right="459"/>
      </w:pPr>
    </w:p>
    <w:p w:rsidR="00FA0E66" w:rsidRPr="00FA0E66" w:rsidRDefault="00FA0E66" w:rsidP="00144C6C">
      <w:pPr>
        <w:spacing w:after="0" w:line="276" w:lineRule="auto"/>
        <w:ind w:right="-29"/>
        <w:jc w:val="center"/>
        <w:rPr>
          <w:rFonts w:ascii="Arial" w:hAnsi="Arial"/>
          <w:b/>
        </w:rPr>
      </w:pPr>
      <w:r w:rsidRPr="00FA0E66">
        <w:rPr>
          <w:rFonts w:ascii="Arial" w:hAnsi="Arial"/>
          <w:b/>
        </w:rPr>
        <w:t>§1</w:t>
      </w:r>
    </w:p>
    <w:p w:rsidR="00FA0E66" w:rsidRPr="00FA0E66" w:rsidRDefault="00FA0E66" w:rsidP="00144C6C">
      <w:pPr>
        <w:spacing w:after="0" w:line="276" w:lineRule="auto"/>
        <w:ind w:right="-29"/>
        <w:jc w:val="center"/>
        <w:rPr>
          <w:rFonts w:ascii="Arial" w:hAnsi="Arial"/>
          <w:b/>
        </w:rPr>
      </w:pPr>
      <w:r w:rsidRPr="00FA0E66">
        <w:rPr>
          <w:rFonts w:ascii="Arial" w:hAnsi="Arial"/>
          <w:b/>
        </w:rPr>
        <w:t>Bildungsziele, Aufgaben und kultureller Beitrag</w:t>
      </w:r>
    </w:p>
    <w:p w:rsidR="00FA0E66" w:rsidRPr="00FA0E66" w:rsidRDefault="00FA0E66" w:rsidP="00422C43">
      <w:pPr>
        <w:spacing w:after="0" w:line="276" w:lineRule="auto"/>
        <w:ind w:right="459"/>
        <w:jc w:val="center"/>
        <w:rPr>
          <w:rFonts w:ascii="Arial" w:hAnsi="Arial"/>
        </w:rPr>
      </w:pPr>
    </w:p>
    <w:p w:rsidR="00FA0E66" w:rsidRPr="00FA0E66" w:rsidRDefault="00FA0E66" w:rsidP="00144C6C">
      <w:pPr>
        <w:pStyle w:val="Listenabsatz"/>
        <w:widowControl w:val="0"/>
        <w:numPr>
          <w:ilvl w:val="0"/>
          <w:numId w:val="7"/>
        </w:numPr>
        <w:tabs>
          <w:tab w:val="left" w:pos="837"/>
        </w:tabs>
        <w:spacing w:after="0" w:line="276" w:lineRule="auto"/>
        <w:ind w:right="-1"/>
        <w:jc w:val="both"/>
        <w:rPr>
          <w:rFonts w:ascii="Arial" w:hAnsi="Arial" w:cs="Arial"/>
        </w:rPr>
      </w:pPr>
      <w:r w:rsidRPr="00FA0E66">
        <w:rPr>
          <w:rFonts w:ascii="Arial" w:hAnsi="Arial" w:cs="Arial"/>
        </w:rPr>
        <w:t>Die Musikschule als Privatschule für elementaren, mittleren und höheren Musikunterricht hat durch ein umfassendes fachspezifisches Angebot eine fundierte musikalische Bildung zu gewährleisten. Sie hat die Aufgabe, Freude an der Musik und an den mit ihr zusammenhängenden Künsten, am Musizieren und an künstlerischer Betätigung zu wecken und vornehmlich die musikalisch-künstlerische Persönlichkeitsentfaltung junger Menschen bei Festigung ihrer charakterlichen Anlagen in sittlicher Hinsicht zu fördern. Sie soll Kunst- und Kulturverständnis vermitteln, einen wichtigen Beitrag zu Musik-, Kunst-, Kultur- und Gesellschaftsleben leisten und Tradition und Innovation fördern. Im Besonderen hat sie je nach den Erfordernissen der einzelnen Ausbildungsbereiche geregelte Bildungsgänge nach einem festen Lehrplan</w:t>
      </w:r>
      <w:r w:rsidRPr="00FA0E66">
        <w:rPr>
          <w:rFonts w:ascii="Arial" w:hAnsi="Arial" w:cs="Arial"/>
          <w:spacing w:val="-16"/>
        </w:rPr>
        <w:t xml:space="preserve"> </w:t>
      </w:r>
      <w:r w:rsidRPr="00FA0E66">
        <w:rPr>
          <w:rFonts w:ascii="Arial" w:hAnsi="Arial" w:cs="Arial"/>
        </w:rPr>
        <w:t>anzubieten.</w:t>
      </w:r>
    </w:p>
    <w:p w:rsidR="00FA0E66" w:rsidRPr="00FA0E66" w:rsidRDefault="00FA0E66" w:rsidP="00422C43">
      <w:pPr>
        <w:pStyle w:val="Textkrper0"/>
        <w:spacing w:after="0" w:line="276" w:lineRule="auto"/>
        <w:ind w:left="36" w:right="459"/>
        <w:rPr>
          <w:rFonts w:ascii="Arial" w:hAnsi="Arial" w:cs="Arial"/>
          <w:sz w:val="21"/>
        </w:rPr>
      </w:pPr>
    </w:p>
    <w:p w:rsidR="00FA0E66" w:rsidRPr="00FA0E66" w:rsidRDefault="00FA0E66" w:rsidP="00144C6C">
      <w:pPr>
        <w:pStyle w:val="Listenabsatz"/>
        <w:widowControl w:val="0"/>
        <w:numPr>
          <w:ilvl w:val="0"/>
          <w:numId w:val="7"/>
        </w:numPr>
        <w:tabs>
          <w:tab w:val="left" w:pos="837"/>
        </w:tabs>
        <w:spacing w:after="0" w:line="276" w:lineRule="auto"/>
        <w:ind w:right="-29"/>
        <w:jc w:val="both"/>
        <w:rPr>
          <w:rFonts w:ascii="Arial" w:hAnsi="Arial" w:cs="Arial"/>
        </w:rPr>
      </w:pPr>
      <w:r w:rsidRPr="00FA0E66">
        <w:rPr>
          <w:rFonts w:ascii="Arial" w:hAnsi="Arial" w:cs="Arial"/>
        </w:rPr>
        <w:t xml:space="preserve">Die Musikschule verfolgt insbesondere folgende Ziele (im Sinne des § 2 des NÖ Musikschulgesetzes 2000, </w:t>
      </w:r>
      <w:proofErr w:type="spellStart"/>
      <w:r w:rsidRPr="00FA0E66">
        <w:rPr>
          <w:rFonts w:ascii="Arial" w:hAnsi="Arial" w:cs="Arial"/>
        </w:rPr>
        <w:t>LGBl</w:t>
      </w:r>
      <w:proofErr w:type="spellEnd"/>
      <w:r w:rsidRPr="00FA0E66">
        <w:rPr>
          <w:rFonts w:ascii="Arial" w:hAnsi="Arial" w:cs="Arial"/>
        </w:rPr>
        <w:t xml:space="preserve"> Nr. 5200): die Förderung aktiver musischer Betätigung breiter Bevölkerungskreise, eine künstlerische Basisausbildung, Förderung und gezielte Vorbereitung besonders begabter Schülerinnen und Schüler auf weiterführende Ausbildungseinrichtungen und die Weiterentwicklung der Musikschulen zu vielfältigen kulturellen Zentren in Gemeinde und</w:t>
      </w:r>
      <w:r w:rsidRPr="00FA0E66">
        <w:rPr>
          <w:rFonts w:ascii="Arial" w:hAnsi="Arial" w:cs="Arial"/>
          <w:spacing w:val="-14"/>
        </w:rPr>
        <w:t xml:space="preserve"> </w:t>
      </w:r>
      <w:r w:rsidRPr="00FA0E66">
        <w:rPr>
          <w:rFonts w:ascii="Arial" w:hAnsi="Arial" w:cs="Arial"/>
        </w:rPr>
        <w:t>Region.</w:t>
      </w:r>
    </w:p>
    <w:p w:rsidR="00FA0E66" w:rsidRDefault="00FA0E66" w:rsidP="00111AF5">
      <w:pPr>
        <w:pStyle w:val="ZFertigung"/>
        <w:tabs>
          <w:tab w:val="clear" w:pos="3034"/>
          <w:tab w:val="clear" w:pos="5897"/>
          <w:tab w:val="clear" w:pos="7343"/>
        </w:tabs>
        <w:spacing w:before="0" w:line="276" w:lineRule="auto"/>
        <w:ind w:right="459"/>
        <w:rPr>
          <w:rFonts w:cs="Arial"/>
        </w:rPr>
      </w:pPr>
    </w:p>
    <w:p w:rsidR="009824F7" w:rsidRPr="00970286" w:rsidRDefault="009824F7" w:rsidP="00111AF5">
      <w:pPr>
        <w:pStyle w:val="ZFertigung"/>
        <w:tabs>
          <w:tab w:val="clear" w:pos="3034"/>
          <w:tab w:val="clear" w:pos="5897"/>
          <w:tab w:val="clear" w:pos="7343"/>
        </w:tabs>
        <w:spacing w:before="0" w:line="276" w:lineRule="auto"/>
        <w:ind w:right="459"/>
        <w:rPr>
          <w:rFonts w:cs="Arial"/>
        </w:rPr>
      </w:pPr>
    </w:p>
    <w:p w:rsidR="00FA0E66" w:rsidRPr="00BE1655" w:rsidRDefault="00FA0E66" w:rsidP="00144C6C">
      <w:pPr>
        <w:spacing w:after="0" w:line="276" w:lineRule="auto"/>
        <w:ind w:right="-29"/>
        <w:jc w:val="center"/>
        <w:rPr>
          <w:rFonts w:ascii="Arial" w:hAnsi="Arial"/>
          <w:b/>
        </w:rPr>
      </w:pPr>
      <w:r w:rsidRPr="00BE1655">
        <w:rPr>
          <w:rFonts w:ascii="Arial" w:hAnsi="Arial"/>
          <w:b/>
        </w:rPr>
        <w:t>§ 2</w:t>
      </w:r>
    </w:p>
    <w:p w:rsidR="00FA0E66" w:rsidRDefault="00FA0E66" w:rsidP="00144C6C">
      <w:pPr>
        <w:spacing w:after="0" w:line="276" w:lineRule="auto"/>
        <w:ind w:right="-29"/>
        <w:jc w:val="center"/>
        <w:rPr>
          <w:rFonts w:ascii="Arial" w:hAnsi="Arial"/>
          <w:b/>
        </w:rPr>
      </w:pPr>
      <w:r w:rsidRPr="00BE1655">
        <w:rPr>
          <w:rFonts w:ascii="Arial" w:hAnsi="Arial"/>
          <w:b/>
        </w:rPr>
        <w:t>Name und Sitz der Musikschule</w:t>
      </w:r>
    </w:p>
    <w:p w:rsidR="00422C43" w:rsidRPr="00BE1655" w:rsidRDefault="00422C43" w:rsidP="00422C43">
      <w:pPr>
        <w:spacing w:after="0" w:line="276" w:lineRule="auto"/>
        <w:ind w:right="459"/>
        <w:jc w:val="center"/>
        <w:rPr>
          <w:rFonts w:ascii="Arial" w:hAnsi="Arial"/>
          <w:b/>
        </w:rPr>
      </w:pPr>
    </w:p>
    <w:p w:rsidR="00FA0E66" w:rsidRPr="00AE00D8" w:rsidRDefault="00FA0E66" w:rsidP="009824F7">
      <w:pPr>
        <w:pStyle w:val="Listenabsatz"/>
        <w:numPr>
          <w:ilvl w:val="0"/>
          <w:numId w:val="8"/>
        </w:numPr>
        <w:tabs>
          <w:tab w:val="left" w:pos="360"/>
        </w:tabs>
        <w:spacing w:line="276" w:lineRule="auto"/>
        <w:ind w:right="459"/>
        <w:rPr>
          <w:rFonts w:ascii="Arial" w:hAnsi="Arial"/>
        </w:rPr>
      </w:pPr>
      <w:r w:rsidRPr="00AE00D8">
        <w:rPr>
          <w:rFonts w:ascii="Arial" w:hAnsi="Arial"/>
        </w:rPr>
        <w:t>Die Musikschule führt den Namen:</w:t>
      </w:r>
    </w:p>
    <w:p w:rsidR="00FA0E66" w:rsidRDefault="00FA0E66" w:rsidP="00111AF5">
      <w:pPr>
        <w:pBdr>
          <w:bottom w:val="single" w:sz="6" w:space="1" w:color="auto"/>
        </w:pBdr>
        <w:spacing w:line="276" w:lineRule="auto"/>
        <w:ind w:left="708" w:right="459"/>
        <w:rPr>
          <w:rFonts w:ascii="Arial" w:hAnsi="Arial"/>
          <w:sz w:val="24"/>
        </w:rPr>
      </w:pPr>
    </w:p>
    <w:p w:rsidR="00FA0E66" w:rsidRDefault="00FA0E66" w:rsidP="00111AF5">
      <w:pPr>
        <w:spacing w:line="276" w:lineRule="auto"/>
        <w:ind w:left="708" w:right="459"/>
        <w:rPr>
          <w:rFonts w:ascii="Arial" w:hAnsi="Arial"/>
        </w:rPr>
      </w:pPr>
      <w:r>
        <w:rPr>
          <w:rFonts w:ascii="Arial" w:hAnsi="Arial"/>
        </w:rPr>
        <w:t>(</w:t>
      </w:r>
      <w:proofErr w:type="gramStart"/>
      <w:r w:rsidRPr="00161CF1">
        <w:rPr>
          <w:rFonts w:ascii="Arial" w:hAnsi="Arial"/>
          <w:sz w:val="20"/>
          <w:szCs w:val="20"/>
        </w:rPr>
        <w:t>den</w:t>
      </w:r>
      <w:proofErr w:type="gramEnd"/>
      <w:r w:rsidRPr="00161CF1">
        <w:rPr>
          <w:rFonts w:ascii="Arial" w:hAnsi="Arial"/>
          <w:sz w:val="20"/>
          <w:szCs w:val="20"/>
        </w:rPr>
        <w:t xml:space="preserve"> vollständigen Namen der Musikschule anführen</w:t>
      </w:r>
      <w:r>
        <w:rPr>
          <w:rFonts w:ascii="Arial" w:hAnsi="Arial"/>
        </w:rPr>
        <w:t>)</w:t>
      </w:r>
    </w:p>
    <w:p w:rsidR="00FA0E66" w:rsidRDefault="00FA0E66" w:rsidP="00111AF5">
      <w:pPr>
        <w:spacing w:line="276" w:lineRule="auto"/>
        <w:ind w:left="708" w:right="459"/>
        <w:rPr>
          <w:rFonts w:ascii="Arial" w:hAnsi="Arial"/>
        </w:rPr>
      </w:pPr>
    </w:p>
    <w:p w:rsidR="00422C43" w:rsidRDefault="00422C43" w:rsidP="00111AF5">
      <w:pPr>
        <w:spacing w:line="276" w:lineRule="auto"/>
        <w:ind w:left="708" w:right="459"/>
        <w:rPr>
          <w:rFonts w:ascii="Arial" w:hAnsi="Arial"/>
        </w:rPr>
      </w:pPr>
    </w:p>
    <w:p w:rsidR="00FA0E66" w:rsidRPr="00AE00D8" w:rsidRDefault="00FA0E66" w:rsidP="009824F7">
      <w:pPr>
        <w:pStyle w:val="Listenabsatz"/>
        <w:numPr>
          <w:ilvl w:val="0"/>
          <w:numId w:val="8"/>
        </w:numPr>
        <w:tabs>
          <w:tab w:val="left" w:pos="360"/>
        </w:tabs>
        <w:spacing w:line="276" w:lineRule="auto"/>
        <w:ind w:right="459"/>
        <w:rPr>
          <w:rFonts w:ascii="Arial" w:hAnsi="Arial"/>
        </w:rPr>
      </w:pPr>
      <w:r w:rsidRPr="00AE00D8">
        <w:rPr>
          <w:rFonts w:ascii="Arial" w:hAnsi="Arial"/>
        </w:rPr>
        <w:t>Die Musikschule hat ihren Sitz in:</w:t>
      </w:r>
    </w:p>
    <w:p w:rsidR="00FA0E66" w:rsidRDefault="00FA0E66" w:rsidP="00422C43">
      <w:pPr>
        <w:pBdr>
          <w:bottom w:val="single" w:sz="4" w:space="1" w:color="auto"/>
        </w:pBdr>
        <w:spacing w:line="276" w:lineRule="auto"/>
        <w:ind w:left="708" w:right="459"/>
        <w:rPr>
          <w:rFonts w:ascii="Arial" w:hAnsi="Arial"/>
          <w:sz w:val="24"/>
        </w:rPr>
      </w:pPr>
    </w:p>
    <w:p w:rsidR="00FA0E66" w:rsidRDefault="00FA0E66" w:rsidP="00422C43">
      <w:pPr>
        <w:spacing w:line="276" w:lineRule="auto"/>
        <w:ind w:left="708" w:right="459"/>
        <w:rPr>
          <w:rFonts w:ascii="Arial" w:hAnsi="Arial"/>
          <w:sz w:val="24"/>
        </w:rPr>
      </w:pPr>
    </w:p>
    <w:p w:rsidR="00422C43" w:rsidRDefault="00422C43" w:rsidP="00422C43">
      <w:pPr>
        <w:pBdr>
          <w:bottom w:val="single" w:sz="4" w:space="1" w:color="auto"/>
        </w:pBdr>
        <w:spacing w:line="276" w:lineRule="auto"/>
        <w:ind w:left="708" w:right="459"/>
        <w:rPr>
          <w:rFonts w:ascii="Arial" w:hAnsi="Arial"/>
          <w:sz w:val="24"/>
        </w:rPr>
      </w:pPr>
    </w:p>
    <w:p w:rsidR="00FA0E66" w:rsidRDefault="00FA0E66" w:rsidP="00111AF5">
      <w:pPr>
        <w:spacing w:line="276" w:lineRule="auto"/>
        <w:ind w:left="708" w:right="459"/>
        <w:rPr>
          <w:rFonts w:ascii="Arial" w:hAnsi="Arial"/>
        </w:rPr>
      </w:pPr>
      <w:r>
        <w:rPr>
          <w:rFonts w:ascii="Arial" w:hAnsi="Arial"/>
        </w:rPr>
        <w:t>(</w:t>
      </w:r>
      <w:proofErr w:type="gramStart"/>
      <w:r w:rsidRPr="00161CF1">
        <w:rPr>
          <w:rFonts w:ascii="Arial" w:hAnsi="Arial"/>
          <w:sz w:val="20"/>
          <w:szCs w:val="20"/>
        </w:rPr>
        <w:t>die</w:t>
      </w:r>
      <w:proofErr w:type="gramEnd"/>
      <w:r w:rsidRPr="00161CF1">
        <w:rPr>
          <w:rFonts w:ascii="Arial" w:hAnsi="Arial"/>
          <w:sz w:val="20"/>
          <w:szCs w:val="20"/>
        </w:rPr>
        <w:t xml:space="preserve"> vollständige Adresse der Musikschule anführen</w:t>
      </w:r>
      <w:r>
        <w:rPr>
          <w:rFonts w:ascii="Arial" w:hAnsi="Arial"/>
        </w:rPr>
        <w:t>)</w:t>
      </w:r>
    </w:p>
    <w:p w:rsidR="00422C43" w:rsidRDefault="00422C43" w:rsidP="00111AF5">
      <w:pPr>
        <w:spacing w:line="276" w:lineRule="auto"/>
        <w:ind w:left="708" w:right="459"/>
        <w:rPr>
          <w:rFonts w:ascii="Arial" w:hAnsi="Arial"/>
        </w:rPr>
      </w:pPr>
    </w:p>
    <w:p w:rsidR="00FA0E66" w:rsidRPr="00422C43" w:rsidRDefault="00FA0E66" w:rsidP="009824F7">
      <w:pPr>
        <w:pStyle w:val="Listenabsatz"/>
        <w:numPr>
          <w:ilvl w:val="0"/>
          <w:numId w:val="8"/>
        </w:numPr>
        <w:spacing w:line="276" w:lineRule="auto"/>
        <w:ind w:right="459"/>
        <w:rPr>
          <w:rFonts w:ascii="Arial" w:hAnsi="Arial"/>
        </w:rPr>
      </w:pPr>
      <w:proofErr w:type="spellStart"/>
      <w:r w:rsidRPr="00422C43">
        <w:rPr>
          <w:rFonts w:ascii="Arial" w:hAnsi="Arial"/>
        </w:rPr>
        <w:t>Schulerhalter</w:t>
      </w:r>
      <w:proofErr w:type="spellEnd"/>
      <w:r w:rsidRPr="00422C43">
        <w:rPr>
          <w:rFonts w:ascii="Arial" w:hAnsi="Arial"/>
        </w:rPr>
        <w:t xml:space="preserve"> ist die Gemeinde/ der Gemeindeverband/ der Verein/ Sonstige (Nichtzutreffendes bitte streichen)</w:t>
      </w:r>
    </w:p>
    <w:p w:rsidR="00FA0E66" w:rsidRDefault="00FA0E66" w:rsidP="00111AF5">
      <w:pPr>
        <w:pBdr>
          <w:bottom w:val="single" w:sz="6" w:space="1" w:color="auto"/>
        </w:pBdr>
        <w:spacing w:line="276" w:lineRule="auto"/>
        <w:ind w:left="708" w:right="459"/>
        <w:rPr>
          <w:rFonts w:ascii="Arial" w:hAnsi="Arial"/>
          <w:sz w:val="24"/>
        </w:rPr>
      </w:pPr>
    </w:p>
    <w:p w:rsidR="00422C43" w:rsidRDefault="00422C43" w:rsidP="00422C43">
      <w:pPr>
        <w:spacing w:line="276" w:lineRule="auto"/>
        <w:ind w:left="708" w:right="459"/>
        <w:rPr>
          <w:rFonts w:ascii="Arial" w:hAnsi="Arial"/>
        </w:rPr>
      </w:pPr>
      <w:r>
        <w:rPr>
          <w:rFonts w:ascii="Arial" w:hAnsi="Arial"/>
        </w:rPr>
        <w:t>(</w:t>
      </w:r>
      <w:proofErr w:type="gramStart"/>
      <w:r w:rsidRPr="00161CF1">
        <w:rPr>
          <w:rFonts w:ascii="Arial" w:hAnsi="Arial"/>
          <w:sz w:val="20"/>
          <w:szCs w:val="20"/>
        </w:rPr>
        <w:t>den</w:t>
      </w:r>
      <w:proofErr w:type="gramEnd"/>
      <w:r w:rsidRPr="00161CF1">
        <w:rPr>
          <w:rFonts w:ascii="Arial" w:hAnsi="Arial"/>
          <w:sz w:val="20"/>
          <w:szCs w:val="20"/>
        </w:rPr>
        <w:t xml:space="preserve"> vollständigen Namen </w:t>
      </w:r>
      <w:r>
        <w:rPr>
          <w:rFonts w:ascii="Arial" w:hAnsi="Arial"/>
          <w:sz w:val="20"/>
          <w:szCs w:val="20"/>
        </w:rPr>
        <w:t xml:space="preserve">des </w:t>
      </w:r>
      <w:proofErr w:type="spellStart"/>
      <w:r>
        <w:rPr>
          <w:rFonts w:ascii="Arial" w:hAnsi="Arial"/>
          <w:sz w:val="20"/>
          <w:szCs w:val="20"/>
        </w:rPr>
        <w:t>Schulerhalters</w:t>
      </w:r>
      <w:proofErr w:type="spellEnd"/>
      <w:r w:rsidRPr="00161CF1">
        <w:rPr>
          <w:rFonts w:ascii="Arial" w:hAnsi="Arial"/>
          <w:sz w:val="20"/>
          <w:szCs w:val="20"/>
        </w:rPr>
        <w:t xml:space="preserve"> anführen</w:t>
      </w:r>
      <w:r>
        <w:rPr>
          <w:rFonts w:ascii="Arial" w:hAnsi="Arial"/>
        </w:rPr>
        <w:t>)</w:t>
      </w:r>
    </w:p>
    <w:p w:rsidR="00FA0E66" w:rsidRDefault="00FA0E66" w:rsidP="00111AF5">
      <w:pPr>
        <w:spacing w:line="276" w:lineRule="auto"/>
        <w:ind w:right="459"/>
        <w:rPr>
          <w:rFonts w:ascii="Arial" w:hAnsi="Arial"/>
          <w:sz w:val="24"/>
        </w:rPr>
      </w:pPr>
    </w:p>
    <w:p w:rsidR="00FA0E66" w:rsidRPr="00422C43" w:rsidRDefault="00FA0E66" w:rsidP="00847EA3">
      <w:pPr>
        <w:pStyle w:val="Listenabsatz"/>
        <w:numPr>
          <w:ilvl w:val="0"/>
          <w:numId w:val="8"/>
        </w:numPr>
        <w:spacing w:line="276" w:lineRule="auto"/>
        <w:ind w:right="-2"/>
        <w:rPr>
          <w:rFonts w:ascii="Arial" w:hAnsi="Arial"/>
        </w:rPr>
      </w:pPr>
      <w:r w:rsidRPr="00422C43">
        <w:rPr>
          <w:rFonts w:ascii="Arial" w:hAnsi="Arial"/>
        </w:rPr>
        <w:t>Art der Musikschule: Standardmusikschule/Regionalmusiks</w:t>
      </w:r>
      <w:r w:rsidR="00866330">
        <w:rPr>
          <w:rFonts w:ascii="Arial" w:hAnsi="Arial"/>
        </w:rPr>
        <w:t xml:space="preserve">chule (Nichtzutreffendes bitte </w:t>
      </w:r>
      <w:r w:rsidRPr="00422C43">
        <w:rPr>
          <w:rFonts w:ascii="Arial" w:hAnsi="Arial"/>
        </w:rPr>
        <w:t>streichen)</w:t>
      </w:r>
    </w:p>
    <w:p w:rsidR="00144C6C" w:rsidRDefault="00144C6C" w:rsidP="00111AF5">
      <w:pPr>
        <w:spacing w:line="276" w:lineRule="auto"/>
        <w:ind w:right="459"/>
        <w:rPr>
          <w:rFonts w:ascii="Arial" w:hAnsi="Arial"/>
          <w:sz w:val="24"/>
        </w:rPr>
      </w:pPr>
    </w:p>
    <w:p w:rsidR="00FA0E66" w:rsidRPr="00FA0E66" w:rsidRDefault="00FA0E66" w:rsidP="009824F7">
      <w:pPr>
        <w:pStyle w:val="Listenabsatz"/>
        <w:numPr>
          <w:ilvl w:val="0"/>
          <w:numId w:val="8"/>
        </w:numPr>
        <w:spacing w:line="276" w:lineRule="auto"/>
        <w:ind w:left="708" w:right="459"/>
        <w:rPr>
          <w:rFonts w:ascii="Arial" w:hAnsi="Arial"/>
        </w:rPr>
      </w:pPr>
      <w:r w:rsidRPr="00FA0E66">
        <w:rPr>
          <w:rFonts w:ascii="Arial" w:hAnsi="Arial"/>
        </w:rPr>
        <w:t xml:space="preserve">a) Folgende </w:t>
      </w:r>
      <w:r w:rsidRPr="00FA0E66">
        <w:rPr>
          <w:rFonts w:ascii="Arial" w:hAnsi="Arial"/>
          <w:b/>
        </w:rPr>
        <w:t>Musikschulgemeinden</w:t>
      </w:r>
      <w:r w:rsidRPr="00FA0E66">
        <w:rPr>
          <w:rFonts w:ascii="Arial" w:hAnsi="Arial"/>
        </w:rPr>
        <w:t xml:space="preserve"> gehören der oben genannten Musikschule an: </w:t>
      </w:r>
    </w:p>
    <w:p w:rsidR="00FA0E66" w:rsidRPr="005F2203" w:rsidRDefault="00FA0E66" w:rsidP="00111AF5">
      <w:pPr>
        <w:spacing w:line="276" w:lineRule="auto"/>
        <w:ind w:left="708" w:right="459"/>
        <w:rPr>
          <w:rFonts w:ascii="Arial" w:hAnsi="Arial"/>
          <w:sz w:val="20"/>
          <w:szCs w:val="20"/>
        </w:rPr>
      </w:pPr>
      <w:r w:rsidRPr="00D40F1A">
        <w:rPr>
          <w:rFonts w:ascii="Arial" w:hAnsi="Arial"/>
          <w:sz w:val="20"/>
          <w:szCs w:val="20"/>
        </w:rPr>
        <w:t>(Beachten Sie bitte: Die hier angegebenen Musikschulgemeinden bilden die Grundlage für den NÖ Musikschulplan)</w:t>
      </w:r>
    </w:p>
    <w:p w:rsidR="00FA0E66" w:rsidRDefault="00FA0E66" w:rsidP="00111AF5">
      <w:pPr>
        <w:pBdr>
          <w:bottom w:val="single" w:sz="6" w:space="1" w:color="auto"/>
        </w:pBdr>
        <w:spacing w:line="276" w:lineRule="auto"/>
        <w:ind w:left="708" w:right="459"/>
        <w:rPr>
          <w:rFonts w:ascii="Arial" w:hAnsi="Arial"/>
          <w:sz w:val="24"/>
        </w:rPr>
      </w:pPr>
    </w:p>
    <w:p w:rsidR="00422C43" w:rsidRDefault="00422C43" w:rsidP="00111AF5">
      <w:pPr>
        <w:pBdr>
          <w:bottom w:val="single" w:sz="6" w:space="1" w:color="auto"/>
        </w:pBdr>
        <w:spacing w:line="276" w:lineRule="auto"/>
        <w:ind w:left="708" w:right="459"/>
        <w:rPr>
          <w:rFonts w:ascii="Arial" w:hAnsi="Arial"/>
          <w:sz w:val="24"/>
        </w:rPr>
      </w:pPr>
    </w:p>
    <w:p w:rsidR="00FA0E66" w:rsidRDefault="00FA0E66" w:rsidP="00111AF5">
      <w:pPr>
        <w:spacing w:line="276" w:lineRule="auto"/>
        <w:ind w:right="459"/>
        <w:rPr>
          <w:rFonts w:ascii="Arial" w:hAnsi="Arial"/>
          <w:sz w:val="24"/>
        </w:rPr>
      </w:pPr>
    </w:p>
    <w:p w:rsidR="00FA0E66" w:rsidRDefault="00FA0E66" w:rsidP="00111AF5">
      <w:pPr>
        <w:pBdr>
          <w:bottom w:val="single" w:sz="6" w:space="1" w:color="auto"/>
        </w:pBdr>
        <w:spacing w:line="276" w:lineRule="auto"/>
        <w:ind w:left="708" w:right="459"/>
        <w:rPr>
          <w:rFonts w:ascii="Arial" w:hAnsi="Arial"/>
          <w:sz w:val="24"/>
        </w:rPr>
      </w:pPr>
    </w:p>
    <w:p w:rsidR="00FA0E66" w:rsidRDefault="00FA0E66" w:rsidP="00111AF5">
      <w:pPr>
        <w:spacing w:line="276" w:lineRule="auto"/>
        <w:ind w:right="459"/>
        <w:rPr>
          <w:rFonts w:ascii="Arial" w:hAnsi="Arial"/>
        </w:rPr>
      </w:pPr>
    </w:p>
    <w:p w:rsidR="00274B03" w:rsidRDefault="00274B03" w:rsidP="00274B03">
      <w:pPr>
        <w:pBdr>
          <w:bottom w:val="single" w:sz="6" w:space="1" w:color="auto"/>
        </w:pBdr>
        <w:spacing w:line="276" w:lineRule="auto"/>
        <w:ind w:left="708" w:right="459"/>
        <w:rPr>
          <w:rFonts w:ascii="Arial" w:hAnsi="Arial"/>
          <w:sz w:val="24"/>
        </w:rPr>
      </w:pPr>
    </w:p>
    <w:p w:rsidR="00274B03" w:rsidRDefault="00274B03" w:rsidP="00111AF5">
      <w:pPr>
        <w:spacing w:line="276" w:lineRule="auto"/>
        <w:ind w:right="459"/>
        <w:rPr>
          <w:rFonts w:ascii="Arial" w:hAnsi="Arial"/>
        </w:rPr>
      </w:pPr>
    </w:p>
    <w:p w:rsidR="00FA0E66" w:rsidRDefault="00FA0E66" w:rsidP="00111AF5">
      <w:pPr>
        <w:spacing w:line="276" w:lineRule="auto"/>
        <w:ind w:left="708" w:right="459"/>
        <w:jc w:val="both"/>
        <w:rPr>
          <w:rFonts w:ascii="Arial" w:hAnsi="Arial"/>
        </w:rPr>
      </w:pPr>
      <w:r w:rsidRPr="00FA0E66">
        <w:rPr>
          <w:rFonts w:ascii="Arial" w:hAnsi="Arial"/>
        </w:rPr>
        <w:t xml:space="preserve">b) In folgenden </w:t>
      </w:r>
      <w:r w:rsidRPr="00FA0E66">
        <w:rPr>
          <w:rFonts w:ascii="Arial" w:hAnsi="Arial"/>
          <w:b/>
        </w:rPr>
        <w:t xml:space="preserve">Unterrichtsstandorten </w:t>
      </w:r>
      <w:r w:rsidRPr="00FA0E66">
        <w:rPr>
          <w:rFonts w:ascii="Arial" w:hAnsi="Arial"/>
        </w:rPr>
        <w:t>wird Unterricht der Musikschule angeboten</w:t>
      </w:r>
    </w:p>
    <w:p w:rsidR="00FA0E66" w:rsidRPr="00FA0E66" w:rsidRDefault="00FA0E66" w:rsidP="00847EA3">
      <w:pPr>
        <w:spacing w:line="276" w:lineRule="auto"/>
        <w:ind w:left="708" w:right="-2"/>
        <w:jc w:val="both"/>
        <w:rPr>
          <w:rFonts w:ascii="Arial" w:hAnsi="Arial"/>
        </w:rPr>
      </w:pPr>
      <w:r w:rsidRPr="00FA0E66">
        <w:rPr>
          <w:rFonts w:ascii="Arial" w:hAnsi="Arial"/>
        </w:rPr>
        <w:t xml:space="preserve"> </w:t>
      </w:r>
      <w:r w:rsidRPr="00FA0E66">
        <w:rPr>
          <w:rFonts w:ascii="Arial" w:hAnsi="Arial"/>
          <w:highlight w:val="yellow"/>
        </w:rPr>
        <w:br/>
      </w:r>
      <w:r w:rsidR="00274B03" w:rsidRPr="00274B03">
        <w:rPr>
          <w:rFonts w:ascii="Arial" w:hAnsi="Arial"/>
          <w:b/>
          <w:sz w:val="20"/>
          <w:szCs w:val="20"/>
        </w:rPr>
        <w:t>Unterrichtsstandorte:</w:t>
      </w:r>
      <w:r w:rsidR="00274B03">
        <w:rPr>
          <w:rFonts w:ascii="Arial" w:hAnsi="Arial"/>
          <w:i/>
          <w:sz w:val="20"/>
          <w:szCs w:val="20"/>
        </w:rPr>
        <w:t xml:space="preserve"> </w:t>
      </w:r>
      <w:r w:rsidRPr="00FA0E66">
        <w:rPr>
          <w:rFonts w:ascii="Arial" w:hAnsi="Arial"/>
          <w:sz w:val="20"/>
          <w:szCs w:val="20"/>
        </w:rPr>
        <w:t xml:space="preserve">Bitte </w:t>
      </w:r>
      <w:r w:rsidRPr="00FA0E66">
        <w:rPr>
          <w:rFonts w:ascii="Arial" w:hAnsi="Arial"/>
          <w:sz w:val="20"/>
          <w:szCs w:val="20"/>
          <w:u w:val="single"/>
        </w:rPr>
        <w:t>alle</w:t>
      </w:r>
      <w:r w:rsidRPr="00FA0E66">
        <w:rPr>
          <w:rFonts w:ascii="Arial" w:hAnsi="Arial"/>
          <w:sz w:val="20"/>
          <w:szCs w:val="20"/>
        </w:rPr>
        <w:t xml:space="preserve"> </w:t>
      </w:r>
      <w:r w:rsidRPr="00FA0E66">
        <w:rPr>
          <w:rFonts w:ascii="Arial" w:hAnsi="Arial"/>
          <w:i/>
          <w:sz w:val="20"/>
          <w:szCs w:val="20"/>
        </w:rPr>
        <w:t>Unterrichtsstandorte</w:t>
      </w:r>
      <w:r w:rsidRPr="00FA0E66">
        <w:rPr>
          <w:rFonts w:ascii="Arial" w:hAnsi="Arial"/>
          <w:sz w:val="20"/>
          <w:szCs w:val="20"/>
        </w:rPr>
        <w:t xml:space="preserve"> der Musikschule anführen, auch die </w:t>
      </w:r>
      <w:r w:rsidR="00274B03">
        <w:rPr>
          <w:rFonts w:ascii="Arial" w:hAnsi="Arial"/>
          <w:sz w:val="20"/>
          <w:szCs w:val="20"/>
        </w:rPr>
        <w:t>Musikschulg</w:t>
      </w:r>
      <w:r w:rsidRPr="00FA0E66">
        <w:rPr>
          <w:rFonts w:ascii="Arial" w:hAnsi="Arial"/>
          <w:sz w:val="20"/>
          <w:szCs w:val="20"/>
        </w:rPr>
        <w:t xml:space="preserve">emeinden von Abs. a, wenn dort unterrichtet wird. </w:t>
      </w:r>
      <w:r w:rsidR="00274B03" w:rsidRPr="00274B03">
        <w:rPr>
          <w:rFonts w:ascii="Arial" w:hAnsi="Arial"/>
          <w:b/>
          <w:sz w:val="20"/>
          <w:szCs w:val="20"/>
        </w:rPr>
        <w:t>Art des Unterrichtsstandortes:</w:t>
      </w:r>
      <w:r w:rsidRPr="00FA0E66">
        <w:rPr>
          <w:rFonts w:ascii="Arial" w:hAnsi="Arial"/>
          <w:sz w:val="20"/>
          <w:szCs w:val="20"/>
        </w:rPr>
        <w:t xml:space="preserve"> Zusätzlich ist die </w:t>
      </w:r>
      <w:r w:rsidRPr="00FA0E66">
        <w:rPr>
          <w:rFonts w:ascii="Arial" w:hAnsi="Arial"/>
          <w:i/>
          <w:sz w:val="20"/>
          <w:szCs w:val="20"/>
        </w:rPr>
        <w:t>Art</w:t>
      </w:r>
      <w:r w:rsidRPr="00FA0E66">
        <w:rPr>
          <w:rFonts w:ascii="Arial" w:hAnsi="Arial"/>
          <w:sz w:val="20"/>
          <w:szCs w:val="20"/>
        </w:rPr>
        <w:t xml:space="preserve"> des Unterrichtsstandortes anzuführen (z.B. Verbandsgemeinde, Filialschule, Katastralgemeinde, dislozierte Klasse etc.)</w:t>
      </w:r>
    </w:p>
    <w:p w:rsidR="00FA0E66" w:rsidRPr="00FA0E66" w:rsidRDefault="00FA0E66" w:rsidP="00111AF5">
      <w:pPr>
        <w:spacing w:line="276" w:lineRule="auto"/>
        <w:ind w:left="708" w:right="459"/>
        <w:rPr>
          <w:rFonts w:ascii="Arial" w:hAnsi="Arial"/>
          <w:highlight w:val="yellow"/>
        </w:rPr>
      </w:pPr>
    </w:p>
    <w:p w:rsidR="00FA0E66" w:rsidRPr="00FA0E66" w:rsidRDefault="00FA0E66" w:rsidP="00111AF5">
      <w:pPr>
        <w:spacing w:line="276" w:lineRule="auto"/>
        <w:ind w:left="708" w:right="459"/>
        <w:rPr>
          <w:rFonts w:ascii="Arial" w:hAnsi="Arial"/>
          <w:sz w:val="20"/>
          <w:szCs w:val="20"/>
        </w:rPr>
      </w:pPr>
      <w:r w:rsidRPr="00274B03">
        <w:rPr>
          <w:rFonts w:ascii="Arial" w:hAnsi="Arial"/>
          <w:b/>
          <w:sz w:val="20"/>
          <w:szCs w:val="20"/>
        </w:rPr>
        <w:t>Unterrichtsstandort</w:t>
      </w:r>
      <w:r w:rsidRPr="00FA0E66">
        <w:rPr>
          <w:rFonts w:ascii="Arial" w:hAnsi="Arial"/>
          <w:sz w:val="20"/>
          <w:szCs w:val="20"/>
        </w:rPr>
        <w:tab/>
      </w:r>
      <w:r w:rsidRPr="00FA0E66">
        <w:rPr>
          <w:rFonts w:ascii="Arial" w:hAnsi="Arial"/>
          <w:sz w:val="20"/>
          <w:szCs w:val="20"/>
        </w:rPr>
        <w:tab/>
      </w:r>
      <w:r w:rsidRPr="00FA0E66">
        <w:rPr>
          <w:rFonts w:ascii="Arial" w:hAnsi="Arial"/>
          <w:sz w:val="20"/>
          <w:szCs w:val="20"/>
        </w:rPr>
        <w:tab/>
      </w:r>
      <w:r w:rsidR="00621963">
        <w:rPr>
          <w:rFonts w:ascii="Arial" w:hAnsi="Arial"/>
          <w:sz w:val="20"/>
          <w:szCs w:val="20"/>
        </w:rPr>
        <w:tab/>
      </w:r>
      <w:r w:rsidR="00621963">
        <w:rPr>
          <w:rFonts w:ascii="Arial" w:hAnsi="Arial"/>
          <w:sz w:val="20"/>
          <w:szCs w:val="20"/>
        </w:rPr>
        <w:tab/>
      </w:r>
      <w:r w:rsidRPr="00274B03">
        <w:rPr>
          <w:rFonts w:ascii="Arial" w:hAnsi="Arial"/>
          <w:b/>
          <w:sz w:val="20"/>
          <w:szCs w:val="20"/>
        </w:rPr>
        <w:t>Art des Unterrichtsstandortes</w:t>
      </w:r>
    </w:p>
    <w:p w:rsidR="00FA0E66" w:rsidRPr="00FA0E66" w:rsidRDefault="00FA0E66" w:rsidP="00111AF5">
      <w:pPr>
        <w:spacing w:line="276" w:lineRule="auto"/>
        <w:ind w:left="708" w:right="459"/>
        <w:rPr>
          <w:rFonts w:ascii="Arial" w:hAnsi="Arial"/>
          <w:sz w:val="18"/>
          <w:szCs w:val="18"/>
        </w:rPr>
      </w:pPr>
    </w:p>
    <w:p w:rsidR="00FA0E66" w:rsidRPr="00FA0E66" w:rsidRDefault="00FA0E66" w:rsidP="00111AF5">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sidR="00621963">
        <w:rPr>
          <w:rFonts w:ascii="Arial" w:hAnsi="Arial"/>
          <w:u w:val="single"/>
        </w:rPr>
        <w:tab/>
      </w:r>
      <w:r w:rsidRPr="00FA0E66">
        <w:rPr>
          <w:rFonts w:ascii="Arial" w:hAnsi="Arial"/>
        </w:rPr>
        <w:tab/>
      </w:r>
      <w:r w:rsidR="00621963">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FA0E66" w:rsidRPr="00FA0E66" w:rsidRDefault="00FA0E66" w:rsidP="00111AF5">
      <w:pPr>
        <w:spacing w:line="276" w:lineRule="auto"/>
        <w:ind w:left="708" w:right="459"/>
        <w:rPr>
          <w:rFonts w:ascii="Arial" w:hAnsi="Arial"/>
          <w:u w:val="single"/>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FA0E66" w:rsidRPr="00FA0E66" w:rsidRDefault="00FA0E66" w:rsidP="00111AF5">
      <w:pPr>
        <w:spacing w:line="276" w:lineRule="auto"/>
        <w:ind w:left="708" w:right="459"/>
        <w:rPr>
          <w:rFonts w:ascii="Arial" w:hAnsi="Arial"/>
          <w:u w:val="single"/>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FA0E66" w:rsidRPr="00FA0E66" w:rsidRDefault="00FA0E66" w:rsidP="00111AF5">
      <w:pPr>
        <w:spacing w:line="276" w:lineRule="auto"/>
        <w:ind w:left="708" w:right="459"/>
        <w:rPr>
          <w:rFonts w:ascii="Arial" w:hAnsi="Arial"/>
          <w:u w:val="single"/>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lastRenderedPageBreak/>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FA0E66" w:rsidRPr="00FA0E66" w:rsidRDefault="00FA0E66" w:rsidP="00111AF5">
      <w:pPr>
        <w:spacing w:line="276" w:lineRule="auto"/>
        <w:ind w:left="708" w:right="459"/>
        <w:rPr>
          <w:rFonts w:ascii="Arial" w:hAnsi="Arial"/>
          <w:u w:val="single"/>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FA0E66" w:rsidRPr="00FA0E66" w:rsidRDefault="00FA0E66" w:rsidP="00111AF5">
      <w:pPr>
        <w:spacing w:line="276" w:lineRule="auto"/>
        <w:ind w:left="708" w:right="459"/>
        <w:rPr>
          <w:rFonts w:ascii="Arial" w:hAnsi="Arial"/>
          <w:u w:val="single"/>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FA0E66" w:rsidRDefault="00FA0E66" w:rsidP="00111AF5">
      <w:pPr>
        <w:spacing w:line="276" w:lineRule="auto"/>
        <w:ind w:right="459"/>
        <w:jc w:val="center"/>
        <w:rPr>
          <w:rFonts w:ascii="Arial" w:hAnsi="Arial"/>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FA0E66" w:rsidRDefault="00FA0E66" w:rsidP="00111AF5">
      <w:pPr>
        <w:spacing w:line="276" w:lineRule="auto"/>
        <w:ind w:right="459"/>
        <w:jc w:val="center"/>
        <w:rPr>
          <w:rFonts w:ascii="Arial" w:hAnsi="Arial"/>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FA0E66" w:rsidRDefault="00FA0E66" w:rsidP="00111AF5">
      <w:pPr>
        <w:spacing w:line="276" w:lineRule="auto"/>
        <w:ind w:right="459"/>
        <w:rPr>
          <w:rFonts w:ascii="Arial" w:hAnsi="Arial"/>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422C43" w:rsidRDefault="00422C43" w:rsidP="00111AF5">
      <w:pPr>
        <w:spacing w:line="276" w:lineRule="auto"/>
        <w:ind w:right="459"/>
        <w:rPr>
          <w:rFonts w:ascii="Arial" w:hAnsi="Arial"/>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422C43" w:rsidRDefault="00422C43" w:rsidP="00111AF5">
      <w:pPr>
        <w:spacing w:line="276" w:lineRule="auto"/>
        <w:ind w:right="459"/>
        <w:rPr>
          <w:rFonts w:ascii="Arial" w:hAnsi="Arial"/>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422C43" w:rsidRDefault="00422C43" w:rsidP="00111AF5">
      <w:pPr>
        <w:spacing w:line="276" w:lineRule="auto"/>
        <w:ind w:right="459"/>
        <w:rPr>
          <w:rFonts w:ascii="Arial" w:hAnsi="Arial"/>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422C43" w:rsidRDefault="00422C43" w:rsidP="00111AF5">
      <w:pPr>
        <w:spacing w:line="276" w:lineRule="auto"/>
        <w:ind w:right="459"/>
        <w:rPr>
          <w:rFonts w:ascii="Arial" w:hAnsi="Arial"/>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422C43" w:rsidRDefault="00422C43" w:rsidP="00111AF5">
      <w:pPr>
        <w:spacing w:line="276" w:lineRule="auto"/>
        <w:ind w:right="459"/>
        <w:rPr>
          <w:rFonts w:ascii="Arial" w:hAnsi="Arial"/>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422C43" w:rsidRDefault="00422C43" w:rsidP="00111AF5">
      <w:pPr>
        <w:spacing w:line="276" w:lineRule="auto"/>
        <w:ind w:right="459"/>
        <w:rPr>
          <w:rFonts w:ascii="Arial" w:hAnsi="Arial"/>
        </w:rPr>
      </w:pPr>
    </w:p>
    <w:p w:rsidR="00621963" w:rsidRPr="00FA0E66" w:rsidRDefault="00621963" w:rsidP="00621963">
      <w:pPr>
        <w:spacing w:line="276" w:lineRule="auto"/>
        <w:ind w:left="708" w:right="459"/>
        <w:rPr>
          <w:rFonts w:ascii="Arial" w:hAnsi="Arial"/>
          <w:u w:val="single"/>
        </w:rPr>
      </w:pP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r>
        <w:rPr>
          <w:rFonts w:ascii="Arial" w:hAnsi="Arial"/>
          <w:u w:val="single"/>
        </w:rPr>
        <w:tab/>
      </w:r>
      <w:r w:rsidRPr="00FA0E66">
        <w:rPr>
          <w:rFonts w:ascii="Arial" w:hAnsi="Arial"/>
        </w:rPr>
        <w:tab/>
      </w:r>
      <w:r>
        <w:rPr>
          <w:rFonts w:ascii="Arial" w:hAnsi="Arial"/>
        </w:rPr>
        <w:tab/>
      </w:r>
      <w:r w:rsidRPr="00FA0E66">
        <w:rPr>
          <w:rFonts w:ascii="Arial" w:hAnsi="Arial"/>
          <w:u w:val="single"/>
        </w:rPr>
        <w:tab/>
      </w:r>
      <w:r w:rsidRPr="00FA0E66">
        <w:rPr>
          <w:rFonts w:ascii="Arial" w:hAnsi="Arial"/>
          <w:u w:val="single"/>
        </w:rPr>
        <w:tab/>
      </w:r>
      <w:r w:rsidRPr="00FA0E66">
        <w:rPr>
          <w:rFonts w:ascii="Arial" w:hAnsi="Arial"/>
          <w:u w:val="single"/>
        </w:rPr>
        <w:tab/>
      </w:r>
      <w:r w:rsidRPr="00FA0E66">
        <w:rPr>
          <w:rFonts w:ascii="Arial" w:hAnsi="Arial"/>
          <w:u w:val="single"/>
        </w:rPr>
        <w:tab/>
      </w:r>
    </w:p>
    <w:p w:rsidR="00422C43" w:rsidRDefault="00422C43" w:rsidP="00111AF5">
      <w:pPr>
        <w:spacing w:line="276" w:lineRule="auto"/>
        <w:ind w:right="459"/>
        <w:rPr>
          <w:rFonts w:ascii="Arial" w:hAnsi="Arial"/>
        </w:rPr>
      </w:pPr>
    </w:p>
    <w:p w:rsidR="00422C43" w:rsidRDefault="00422C43" w:rsidP="00111AF5">
      <w:pPr>
        <w:spacing w:line="276" w:lineRule="auto"/>
        <w:ind w:right="459"/>
        <w:rPr>
          <w:rFonts w:ascii="Arial" w:hAnsi="Arial"/>
        </w:rPr>
      </w:pPr>
    </w:p>
    <w:p w:rsidR="00FA0E66" w:rsidRDefault="00FA0E66" w:rsidP="00144C6C">
      <w:pPr>
        <w:pStyle w:val="Textkrper-Einzug"/>
        <w:spacing w:line="276" w:lineRule="auto"/>
        <w:ind w:right="-29"/>
        <w:jc w:val="center"/>
        <w:rPr>
          <w:b/>
          <w:sz w:val="22"/>
        </w:rPr>
      </w:pPr>
      <w:r>
        <w:rPr>
          <w:b/>
          <w:sz w:val="22"/>
        </w:rPr>
        <w:t xml:space="preserve">§ </w:t>
      </w:r>
      <w:r w:rsidRPr="0087398D">
        <w:rPr>
          <w:b/>
          <w:sz w:val="22"/>
        </w:rPr>
        <w:t>3</w:t>
      </w:r>
    </w:p>
    <w:p w:rsidR="00FA0E66" w:rsidRDefault="00FA0E66" w:rsidP="00144C6C">
      <w:pPr>
        <w:pStyle w:val="Textkrper-Einzug"/>
        <w:spacing w:line="276" w:lineRule="auto"/>
        <w:ind w:right="-29"/>
        <w:jc w:val="center"/>
      </w:pPr>
      <w:r>
        <w:rPr>
          <w:b/>
          <w:sz w:val="22"/>
        </w:rPr>
        <w:t>Organisation der Musikschule</w:t>
      </w:r>
      <w:r>
        <w:rPr>
          <w:b/>
          <w:sz w:val="22"/>
        </w:rPr>
        <w:br/>
      </w:r>
    </w:p>
    <w:p w:rsidR="00FA0E66" w:rsidRPr="00AE00D8" w:rsidRDefault="00FA0E66" w:rsidP="009824F7">
      <w:pPr>
        <w:pStyle w:val="Listenabsatz"/>
        <w:numPr>
          <w:ilvl w:val="0"/>
          <w:numId w:val="9"/>
        </w:numPr>
        <w:tabs>
          <w:tab w:val="left" w:pos="0"/>
        </w:tabs>
        <w:spacing w:line="276" w:lineRule="auto"/>
        <w:ind w:right="459"/>
        <w:rPr>
          <w:rFonts w:ascii="Arial" w:hAnsi="Arial"/>
        </w:rPr>
      </w:pPr>
      <w:r w:rsidRPr="00AE00D8">
        <w:rPr>
          <w:rFonts w:ascii="Arial" w:hAnsi="Arial"/>
        </w:rPr>
        <w:t xml:space="preserve">Der </w:t>
      </w:r>
      <w:proofErr w:type="spellStart"/>
      <w:r w:rsidRPr="00AE00D8">
        <w:rPr>
          <w:rFonts w:ascii="Arial" w:hAnsi="Arial"/>
        </w:rPr>
        <w:t>Schulerhalter</w:t>
      </w:r>
      <w:proofErr w:type="spellEnd"/>
      <w:r w:rsidRPr="00AE00D8">
        <w:rPr>
          <w:rFonts w:ascii="Arial" w:hAnsi="Arial"/>
        </w:rPr>
        <w:t xml:space="preserve"> wird vertreten durch die Bürgermeisterin/den Bürgermeister | die Verbandsobfrau/den Verbandsobmann | die Vereinsobfrau/den </w:t>
      </w:r>
      <w:proofErr w:type="gramStart"/>
      <w:r w:rsidRPr="00AE00D8">
        <w:rPr>
          <w:rFonts w:ascii="Arial" w:hAnsi="Arial"/>
        </w:rPr>
        <w:t>Vereinsobmann .................</w:t>
      </w:r>
      <w:proofErr w:type="gramEnd"/>
      <w:r w:rsidRPr="00AE00D8">
        <w:rPr>
          <w:rFonts w:ascii="Arial" w:hAnsi="Arial"/>
        </w:rPr>
        <w:t xml:space="preserve"> (</w:t>
      </w:r>
      <w:r w:rsidRPr="00AE00D8">
        <w:rPr>
          <w:rFonts w:ascii="Arial" w:hAnsi="Arial"/>
          <w:sz w:val="20"/>
          <w:szCs w:val="20"/>
        </w:rPr>
        <w:t>Nichtzutreffendes bitte streichen bzw. ergänzen</w:t>
      </w:r>
      <w:r w:rsidRPr="00AE00D8">
        <w:rPr>
          <w:rFonts w:ascii="Arial" w:hAnsi="Arial"/>
        </w:rPr>
        <w:t>).</w:t>
      </w:r>
    </w:p>
    <w:p w:rsidR="00FA0E66" w:rsidRPr="00AE00D8" w:rsidRDefault="00FA0E66" w:rsidP="00111AF5">
      <w:pPr>
        <w:pStyle w:val="Listenabsatz"/>
        <w:tabs>
          <w:tab w:val="left" w:pos="0"/>
        </w:tabs>
        <w:spacing w:line="276" w:lineRule="auto"/>
        <w:ind w:left="36" w:right="459"/>
        <w:jc w:val="both"/>
        <w:rPr>
          <w:rFonts w:ascii="Arial" w:hAnsi="Arial"/>
        </w:rPr>
      </w:pPr>
    </w:p>
    <w:p w:rsidR="00FA0E66" w:rsidRPr="00FA0E66" w:rsidRDefault="00FA0E66" w:rsidP="00866330">
      <w:pPr>
        <w:pStyle w:val="Listenabsatz"/>
        <w:numPr>
          <w:ilvl w:val="0"/>
          <w:numId w:val="9"/>
        </w:numPr>
        <w:tabs>
          <w:tab w:val="left" w:pos="0"/>
        </w:tabs>
        <w:spacing w:after="0" w:line="276" w:lineRule="auto"/>
        <w:ind w:right="-2"/>
        <w:jc w:val="both"/>
        <w:rPr>
          <w:rFonts w:ascii="Arial" w:hAnsi="Arial"/>
        </w:rPr>
      </w:pPr>
      <w:r w:rsidRPr="00FA0E66">
        <w:rPr>
          <w:rFonts w:ascii="Arial" w:hAnsi="Arial"/>
        </w:rPr>
        <w:t xml:space="preserve">Die Aufnahme von Lehrkräften erfolgt unter Einbeziehung der Schulleitung, die wiederum Personen aus dem Lehrerkollegium und/oder der Personalvertretung einbeziehen kann. </w:t>
      </w:r>
      <w:r w:rsidRPr="00FA0E66">
        <w:rPr>
          <w:rFonts w:ascii="Arial" w:hAnsi="Arial"/>
        </w:rPr>
        <w:lastRenderedPageBreak/>
        <w:t>Wobei die fachlichen und pädagogischen Fähigkeiten sowie das kulturelle Engagement zu berücksichtigen sind.</w:t>
      </w:r>
    </w:p>
    <w:p w:rsidR="00FA0E66" w:rsidRPr="00AE00D8" w:rsidRDefault="00FA0E66" w:rsidP="00422C43">
      <w:pPr>
        <w:tabs>
          <w:tab w:val="left" w:pos="0"/>
        </w:tabs>
        <w:spacing w:after="0" w:line="276" w:lineRule="auto"/>
        <w:ind w:left="36" w:right="459"/>
        <w:jc w:val="both"/>
        <w:rPr>
          <w:rFonts w:ascii="Arial" w:hAnsi="Arial"/>
        </w:rPr>
      </w:pPr>
    </w:p>
    <w:p w:rsidR="00FA0E66" w:rsidRDefault="00FA0E66" w:rsidP="00866330">
      <w:pPr>
        <w:pStyle w:val="Listenabsatz"/>
        <w:numPr>
          <w:ilvl w:val="0"/>
          <w:numId w:val="9"/>
        </w:numPr>
        <w:tabs>
          <w:tab w:val="left" w:pos="0"/>
        </w:tabs>
        <w:spacing w:after="0" w:line="276" w:lineRule="auto"/>
        <w:ind w:right="-2"/>
        <w:jc w:val="both"/>
        <w:rPr>
          <w:rFonts w:ascii="Arial" w:hAnsi="Arial"/>
        </w:rPr>
      </w:pPr>
      <w:r w:rsidRPr="00AE00D8">
        <w:rPr>
          <w:rFonts w:ascii="Arial" w:hAnsi="Arial"/>
        </w:rPr>
        <w:t>D</w:t>
      </w:r>
      <w:r w:rsidR="00422C43">
        <w:rPr>
          <w:rFonts w:ascii="Arial" w:hAnsi="Arial"/>
        </w:rPr>
        <w:t xml:space="preserve">er </w:t>
      </w:r>
      <w:proofErr w:type="spellStart"/>
      <w:r w:rsidR="00422C43">
        <w:rPr>
          <w:rFonts w:ascii="Arial" w:hAnsi="Arial"/>
        </w:rPr>
        <w:t>Schulerhalter</w:t>
      </w:r>
      <w:proofErr w:type="spellEnd"/>
      <w:r w:rsidR="00422C43">
        <w:rPr>
          <w:rFonts w:ascii="Arial" w:hAnsi="Arial"/>
        </w:rPr>
        <w:t xml:space="preserve"> hebt von allen </w:t>
      </w:r>
      <w:proofErr w:type="spellStart"/>
      <w:r w:rsidRPr="00AE00D8">
        <w:rPr>
          <w:rFonts w:ascii="Arial" w:hAnsi="Arial"/>
        </w:rPr>
        <w:t>SchülerInnen</w:t>
      </w:r>
      <w:proofErr w:type="spellEnd"/>
      <w:r w:rsidRPr="00AE00D8">
        <w:rPr>
          <w:rFonts w:ascii="Arial" w:hAnsi="Arial"/>
        </w:rPr>
        <w:t xml:space="preserve"> ein Schulgeld als Entgelt für die Ausbildung an der Musikschule und als angemessenen Beitrag zu den Kosten der Musikschule ein.</w:t>
      </w:r>
    </w:p>
    <w:p w:rsidR="00FA0E66" w:rsidRPr="00AE00D8" w:rsidRDefault="00FA0E66" w:rsidP="00866330">
      <w:pPr>
        <w:pStyle w:val="Listenabsatz"/>
        <w:tabs>
          <w:tab w:val="left" w:pos="0"/>
        </w:tabs>
        <w:spacing w:line="276" w:lineRule="auto"/>
        <w:ind w:left="756" w:right="-2"/>
        <w:jc w:val="both"/>
        <w:rPr>
          <w:rFonts w:ascii="Arial" w:hAnsi="Arial"/>
        </w:rPr>
      </w:pPr>
    </w:p>
    <w:p w:rsidR="00FA0E66" w:rsidRPr="00AE00D8" w:rsidRDefault="00FA0E66" w:rsidP="00866330">
      <w:pPr>
        <w:pStyle w:val="Listenabsatz"/>
        <w:numPr>
          <w:ilvl w:val="0"/>
          <w:numId w:val="9"/>
        </w:numPr>
        <w:tabs>
          <w:tab w:val="left" w:pos="0"/>
        </w:tabs>
        <w:spacing w:line="276" w:lineRule="auto"/>
        <w:ind w:right="-2"/>
        <w:jc w:val="both"/>
        <w:rPr>
          <w:rFonts w:ascii="Arial" w:hAnsi="Arial"/>
        </w:rPr>
      </w:pPr>
      <w:r w:rsidRPr="00AE00D8">
        <w:rPr>
          <w:rFonts w:ascii="Arial" w:hAnsi="Arial"/>
        </w:rPr>
        <w:t xml:space="preserve">Die Höhe, allfällige Ermäßigungen oder Erhöhungen des Schulgeldes sowie die Einhebungsmodalitäten werden vom </w:t>
      </w:r>
      <w:proofErr w:type="spellStart"/>
      <w:r w:rsidRPr="00AE00D8">
        <w:rPr>
          <w:rFonts w:ascii="Arial" w:hAnsi="Arial"/>
        </w:rPr>
        <w:t>Schulerhalter</w:t>
      </w:r>
      <w:proofErr w:type="spellEnd"/>
      <w:r w:rsidRPr="00AE00D8">
        <w:rPr>
          <w:rFonts w:ascii="Arial" w:hAnsi="Arial"/>
        </w:rPr>
        <w:t xml:space="preserve"> gemäß § 6 des NÖ Musikschul</w:t>
      </w:r>
      <w:r w:rsidR="00847EA3">
        <w:rPr>
          <w:rFonts w:ascii="Arial" w:hAnsi="Arial"/>
        </w:rPr>
        <w:softHyphen/>
      </w:r>
      <w:r w:rsidRPr="00AE00D8">
        <w:rPr>
          <w:rFonts w:ascii="Arial" w:hAnsi="Arial"/>
        </w:rPr>
        <w:t>gesetzes 2000 festgelegt.</w:t>
      </w:r>
    </w:p>
    <w:p w:rsidR="00FA0E66" w:rsidRPr="00FA0E66" w:rsidRDefault="00FA0E66" w:rsidP="00866330">
      <w:pPr>
        <w:pStyle w:val="Listenabsatz"/>
        <w:tabs>
          <w:tab w:val="left" w:pos="0"/>
        </w:tabs>
        <w:spacing w:line="276" w:lineRule="auto"/>
        <w:ind w:left="756" w:right="-2"/>
        <w:jc w:val="both"/>
        <w:rPr>
          <w:rFonts w:ascii="Arial" w:hAnsi="Arial"/>
        </w:rPr>
      </w:pPr>
      <w:r w:rsidRPr="00FA0E66">
        <w:rPr>
          <w:rFonts w:ascii="Arial" w:hAnsi="Arial"/>
        </w:rPr>
        <w:t xml:space="preserve">Für eine gemeinde- und musikschulübergreifende Förderung werden die diesbezüglichen Empfehlungen des NÖ Musikschulbeirats berücksichtigt. </w:t>
      </w:r>
    </w:p>
    <w:p w:rsidR="00FA0E66" w:rsidRPr="00AE00D8" w:rsidRDefault="00FA0E66" w:rsidP="00866330">
      <w:pPr>
        <w:pStyle w:val="Listenabsatz"/>
        <w:tabs>
          <w:tab w:val="left" w:pos="0"/>
        </w:tabs>
        <w:spacing w:after="0" w:line="276" w:lineRule="auto"/>
        <w:ind w:left="756" w:right="-2"/>
        <w:jc w:val="both"/>
        <w:rPr>
          <w:rFonts w:ascii="Arial" w:hAnsi="Arial"/>
        </w:rPr>
      </w:pPr>
      <w:r w:rsidRPr="00AE00D8">
        <w:rPr>
          <w:rFonts w:ascii="Arial" w:hAnsi="Arial"/>
        </w:rPr>
        <w:t>Ein Fernbleiben vom Unterricht entbindet nicht der Verpflichtung zur Schulgeldzahlung.</w:t>
      </w:r>
    </w:p>
    <w:p w:rsidR="00FA0E66" w:rsidRDefault="00FA0E66" w:rsidP="00866330">
      <w:pPr>
        <w:tabs>
          <w:tab w:val="left" w:pos="708"/>
        </w:tabs>
        <w:spacing w:after="0" w:line="276" w:lineRule="auto"/>
        <w:ind w:left="36" w:right="-2"/>
        <w:jc w:val="both"/>
        <w:rPr>
          <w:rFonts w:ascii="Arial" w:hAnsi="Arial"/>
        </w:rPr>
      </w:pPr>
    </w:p>
    <w:p w:rsidR="00FA0E66" w:rsidRPr="00FF1107" w:rsidRDefault="00FA0E66" w:rsidP="00866330">
      <w:pPr>
        <w:pStyle w:val="Listenabsatz"/>
        <w:numPr>
          <w:ilvl w:val="0"/>
          <w:numId w:val="9"/>
        </w:numPr>
        <w:tabs>
          <w:tab w:val="left" w:pos="0"/>
        </w:tabs>
        <w:spacing w:line="276" w:lineRule="auto"/>
        <w:ind w:right="-2"/>
        <w:jc w:val="both"/>
        <w:rPr>
          <w:rFonts w:ascii="Arial" w:hAnsi="Arial"/>
        </w:rPr>
      </w:pPr>
      <w:r w:rsidRPr="00FF1107">
        <w:rPr>
          <w:rFonts w:ascii="Arial" w:hAnsi="Arial"/>
          <w:highlight w:val="green"/>
        </w:rPr>
        <w:t>Der</w:t>
      </w:r>
      <w:r w:rsidRPr="00FF1107">
        <w:rPr>
          <w:rFonts w:ascii="Arial" w:hAnsi="Arial" w:cs="Arial"/>
          <w:highlight w:val="green"/>
        </w:rPr>
        <w:t xml:space="preserve"> </w:t>
      </w:r>
      <w:proofErr w:type="spellStart"/>
      <w:r w:rsidRPr="00FF1107">
        <w:rPr>
          <w:rFonts w:ascii="Arial" w:hAnsi="Arial" w:cs="Arial"/>
          <w:highlight w:val="green"/>
        </w:rPr>
        <w:t>Schulerhalter</w:t>
      </w:r>
      <w:proofErr w:type="spellEnd"/>
      <w:r w:rsidRPr="00FF1107">
        <w:rPr>
          <w:rFonts w:ascii="Arial" w:hAnsi="Arial" w:cs="Arial"/>
          <w:highlight w:val="green"/>
        </w:rPr>
        <w:t xml:space="preserve"> weist dem NÖ Landesschulrat nach, dass das Schulgebäude über Schulräume verfügt, die baulich und einrichtungsmäßig dem Zweck und der Organisation der Musikschule sowie den Grundsätzen der Pädagogik und der Schulhygiene entsprechen.</w:t>
      </w:r>
    </w:p>
    <w:p w:rsidR="00FA0E66" w:rsidRPr="00FA0E66" w:rsidRDefault="00FA0E66" w:rsidP="00866330">
      <w:pPr>
        <w:pStyle w:val="Listenabsatz"/>
        <w:tabs>
          <w:tab w:val="left" w:pos="0"/>
        </w:tabs>
        <w:spacing w:after="0" w:line="276" w:lineRule="auto"/>
        <w:ind w:left="756" w:right="-2"/>
        <w:jc w:val="both"/>
        <w:rPr>
          <w:rFonts w:ascii="Arial" w:hAnsi="Arial" w:cs="Arial"/>
        </w:rPr>
      </w:pPr>
      <w:r w:rsidRPr="00FF1107">
        <w:rPr>
          <w:rFonts w:ascii="Arial" w:hAnsi="Arial" w:cs="Arial"/>
          <w:highlight w:val="green"/>
        </w:rPr>
        <w:t xml:space="preserve">Ferner stellt der </w:t>
      </w:r>
      <w:proofErr w:type="spellStart"/>
      <w:r w:rsidRPr="00FF1107">
        <w:rPr>
          <w:rFonts w:ascii="Arial" w:hAnsi="Arial" w:cs="Arial"/>
          <w:highlight w:val="green"/>
        </w:rPr>
        <w:t>Schulerhalter</w:t>
      </w:r>
      <w:proofErr w:type="spellEnd"/>
      <w:r w:rsidRPr="00FF1107">
        <w:rPr>
          <w:rFonts w:ascii="Arial" w:hAnsi="Arial" w:cs="Arial"/>
          <w:highlight w:val="green"/>
        </w:rPr>
        <w:t xml:space="preserve"> sicher, dass die Musikschule die zur Durchführung des Lehrplanes notwendigen Lehrmittel und sonstigen Ausstattungen und Einrichtungen</w:t>
      </w:r>
      <w:r w:rsidRPr="00FF1107">
        <w:rPr>
          <w:rFonts w:ascii="Arial" w:hAnsi="Arial" w:cs="Arial"/>
          <w:spacing w:val="-8"/>
          <w:highlight w:val="green"/>
        </w:rPr>
        <w:t xml:space="preserve"> </w:t>
      </w:r>
      <w:r w:rsidRPr="00FF1107">
        <w:rPr>
          <w:rFonts w:ascii="Arial" w:hAnsi="Arial" w:cs="Arial"/>
          <w:highlight w:val="green"/>
        </w:rPr>
        <w:t>aufweist.</w:t>
      </w:r>
    </w:p>
    <w:p w:rsidR="009824F7" w:rsidRDefault="009824F7" w:rsidP="00422C43">
      <w:pPr>
        <w:spacing w:after="0" w:line="276" w:lineRule="auto"/>
        <w:ind w:left="576" w:right="459"/>
        <w:jc w:val="center"/>
        <w:rPr>
          <w:rFonts w:ascii="Arial" w:hAnsi="Arial"/>
          <w:b/>
        </w:rPr>
      </w:pPr>
    </w:p>
    <w:p w:rsidR="009824F7" w:rsidRDefault="009824F7" w:rsidP="00422C43">
      <w:pPr>
        <w:spacing w:after="0" w:line="276" w:lineRule="auto"/>
        <w:ind w:left="576" w:right="459"/>
        <w:jc w:val="center"/>
        <w:rPr>
          <w:rFonts w:ascii="Arial" w:hAnsi="Arial"/>
          <w:b/>
        </w:rPr>
      </w:pPr>
    </w:p>
    <w:p w:rsidR="00FA0E66" w:rsidRPr="00FA0E66" w:rsidRDefault="00FA0E66" w:rsidP="00144C6C">
      <w:pPr>
        <w:spacing w:after="0" w:line="276" w:lineRule="auto"/>
        <w:ind w:left="576" w:right="-29"/>
        <w:jc w:val="center"/>
        <w:rPr>
          <w:rFonts w:ascii="Arial" w:hAnsi="Arial"/>
          <w:b/>
        </w:rPr>
      </w:pPr>
      <w:r w:rsidRPr="00FA0E66">
        <w:rPr>
          <w:rFonts w:ascii="Arial" w:hAnsi="Arial"/>
          <w:b/>
        </w:rPr>
        <w:t>§4</w:t>
      </w:r>
    </w:p>
    <w:p w:rsidR="00FA0E66" w:rsidRPr="00FA0E66" w:rsidRDefault="00FA0E66" w:rsidP="00144C6C">
      <w:pPr>
        <w:spacing w:after="0" w:line="276" w:lineRule="auto"/>
        <w:ind w:left="576" w:right="-29"/>
        <w:jc w:val="center"/>
        <w:rPr>
          <w:rFonts w:ascii="Arial" w:hAnsi="Arial"/>
          <w:b/>
        </w:rPr>
      </w:pPr>
      <w:r w:rsidRPr="00FA0E66">
        <w:rPr>
          <w:rFonts w:ascii="Arial" w:hAnsi="Arial"/>
          <w:b/>
        </w:rPr>
        <w:t>Ausbildung</w:t>
      </w:r>
    </w:p>
    <w:p w:rsidR="00FA0E66" w:rsidRDefault="00FA0E66" w:rsidP="009824F7">
      <w:pPr>
        <w:spacing w:after="0" w:line="276" w:lineRule="auto"/>
        <w:ind w:left="576" w:right="459"/>
        <w:jc w:val="both"/>
        <w:rPr>
          <w:rFonts w:ascii="Arial" w:hAnsi="Arial"/>
          <w:b/>
        </w:rPr>
      </w:pPr>
    </w:p>
    <w:p w:rsidR="00FA0E66" w:rsidRPr="00FA0E66" w:rsidRDefault="00FA0E66" w:rsidP="00410ADF">
      <w:pPr>
        <w:pStyle w:val="Listenabsatz"/>
        <w:widowControl w:val="0"/>
        <w:numPr>
          <w:ilvl w:val="0"/>
          <w:numId w:val="10"/>
        </w:numPr>
        <w:spacing w:line="276" w:lineRule="auto"/>
        <w:ind w:left="851" w:right="-2" w:hanging="425"/>
        <w:jc w:val="both"/>
        <w:rPr>
          <w:rFonts w:ascii="Arial" w:hAnsi="Arial" w:cs="Arial"/>
        </w:rPr>
      </w:pPr>
      <w:r w:rsidRPr="00FA0E66">
        <w:rPr>
          <w:rFonts w:ascii="Arial" w:hAnsi="Arial" w:cs="Arial"/>
        </w:rPr>
        <w:t>Die Ausbildung an einer niederösterreichischen Musikschule</w:t>
      </w:r>
      <w:r w:rsidRPr="00FA0E66">
        <w:rPr>
          <w:rFonts w:ascii="Arial" w:hAnsi="Arial" w:cs="Arial"/>
          <w:i/>
        </w:rPr>
        <w:t xml:space="preserve"> </w:t>
      </w:r>
      <w:r w:rsidRPr="00FA0E66">
        <w:rPr>
          <w:rFonts w:ascii="Arial" w:hAnsi="Arial" w:cs="Arial"/>
        </w:rPr>
        <w:t xml:space="preserve">umfasst vier Ausbildungsstufen, die im Regelfall aufbauend durchlaufen werden. Bei entsprechenden Vorkenntnissen kann nach den in der </w:t>
      </w:r>
      <w:r w:rsidRPr="00A37179">
        <w:rPr>
          <w:rFonts w:ascii="Arial" w:hAnsi="Arial" w:cs="Arial"/>
          <w:highlight w:val="yellow"/>
        </w:rPr>
        <w:t>Prüfungsordnung</w:t>
      </w:r>
      <w:r w:rsidRPr="00FA0E66">
        <w:rPr>
          <w:rFonts w:ascii="Arial" w:hAnsi="Arial" w:cs="Arial"/>
        </w:rPr>
        <w:t xml:space="preserve"> (siehe § 9) festgelegten Voraussetzungen eine Aufnahme in eine höhere Ausbildungsstufe erfolgen.</w:t>
      </w:r>
    </w:p>
    <w:p w:rsidR="00FA0E66" w:rsidRPr="000D35C3" w:rsidRDefault="00FA0E66" w:rsidP="00111AF5">
      <w:pPr>
        <w:pStyle w:val="Listenabsatz"/>
        <w:spacing w:line="276" w:lineRule="auto"/>
        <w:ind w:right="459"/>
        <w:rPr>
          <w:rFonts w:ascii="Arial" w:hAnsi="Arial" w:cs="Arial"/>
          <w:color w:val="000000"/>
          <w:highlight w:val="yellow"/>
        </w:rPr>
      </w:pPr>
    </w:p>
    <w:p w:rsidR="00FA0E66" w:rsidRPr="00FA0E66" w:rsidRDefault="00FA0E66" w:rsidP="009824F7">
      <w:pPr>
        <w:pStyle w:val="Listenabsatz"/>
        <w:widowControl w:val="0"/>
        <w:numPr>
          <w:ilvl w:val="0"/>
          <w:numId w:val="10"/>
        </w:numPr>
        <w:spacing w:line="276" w:lineRule="auto"/>
        <w:ind w:left="851" w:right="459" w:hanging="425"/>
        <w:jc w:val="both"/>
        <w:rPr>
          <w:rFonts w:ascii="Arial" w:hAnsi="Arial" w:cs="Arial"/>
        </w:rPr>
      </w:pPr>
      <w:r w:rsidRPr="00FA0E66">
        <w:rPr>
          <w:rFonts w:ascii="Arial" w:hAnsi="Arial" w:cs="Arial"/>
        </w:rPr>
        <w:t>Die Ausbildungsstufen sind:</w:t>
      </w:r>
    </w:p>
    <w:p w:rsidR="00FA0E66" w:rsidRPr="00FA0E66" w:rsidRDefault="00FA0E66" w:rsidP="00111AF5">
      <w:pPr>
        <w:pStyle w:val="Listenabsatz"/>
        <w:spacing w:line="276" w:lineRule="auto"/>
        <w:ind w:left="709" w:right="459" w:firstLine="360"/>
        <w:rPr>
          <w:rFonts w:ascii="Arial" w:hAnsi="Arial" w:cs="Arial"/>
          <w:b/>
        </w:rPr>
      </w:pPr>
      <w:r w:rsidRPr="00FA0E66">
        <w:rPr>
          <w:rFonts w:ascii="Arial" w:hAnsi="Arial" w:cs="Arial"/>
          <w:b/>
        </w:rPr>
        <w:t>Elementarstufe</w:t>
      </w:r>
    </w:p>
    <w:p w:rsidR="00FA0E66" w:rsidRPr="00FA0E66" w:rsidRDefault="00FA0E66" w:rsidP="009824F7">
      <w:pPr>
        <w:pStyle w:val="Listenabsatz"/>
        <w:widowControl w:val="0"/>
        <w:numPr>
          <w:ilvl w:val="0"/>
          <w:numId w:val="3"/>
        </w:numPr>
        <w:spacing w:after="0" w:line="276" w:lineRule="auto"/>
        <w:ind w:left="1453" w:right="459" w:hanging="283"/>
        <w:contextualSpacing w:val="0"/>
        <w:jc w:val="both"/>
        <w:rPr>
          <w:rFonts w:ascii="Arial" w:hAnsi="Arial" w:cs="Arial"/>
        </w:rPr>
      </w:pPr>
      <w:r w:rsidRPr="00FA0E66">
        <w:rPr>
          <w:rFonts w:ascii="Arial" w:hAnsi="Arial" w:cs="Arial"/>
        </w:rPr>
        <w:t>Elementare Musikpädagogik und/oder</w:t>
      </w:r>
    </w:p>
    <w:p w:rsidR="00FA0E66" w:rsidRPr="00FA0E66" w:rsidRDefault="00FA0E66" w:rsidP="00410ADF">
      <w:pPr>
        <w:pStyle w:val="Listenabsatz"/>
        <w:widowControl w:val="0"/>
        <w:numPr>
          <w:ilvl w:val="0"/>
          <w:numId w:val="3"/>
        </w:numPr>
        <w:spacing w:after="0" w:line="276" w:lineRule="auto"/>
        <w:ind w:left="1453" w:right="459" w:hanging="283"/>
        <w:contextualSpacing w:val="0"/>
        <w:jc w:val="both"/>
        <w:rPr>
          <w:rFonts w:ascii="Arial" w:hAnsi="Arial" w:cs="Arial"/>
        </w:rPr>
      </w:pPr>
      <w:r w:rsidRPr="00FA0E66">
        <w:rPr>
          <w:rFonts w:ascii="Arial" w:hAnsi="Arial" w:cs="Arial"/>
        </w:rPr>
        <w:t xml:space="preserve">Elementarstufe im künstlerischen Hauptfach </w:t>
      </w:r>
    </w:p>
    <w:p w:rsidR="00FA0E66" w:rsidRPr="00FA0E66" w:rsidRDefault="00FA0E66" w:rsidP="00111AF5">
      <w:pPr>
        <w:pStyle w:val="Listenabsatz"/>
        <w:spacing w:line="276" w:lineRule="auto"/>
        <w:ind w:left="709" w:right="459" w:firstLine="360"/>
        <w:rPr>
          <w:rFonts w:ascii="Arial" w:hAnsi="Arial" w:cs="Arial"/>
          <w:b/>
        </w:rPr>
      </w:pPr>
      <w:r w:rsidRPr="00FA0E66">
        <w:rPr>
          <w:rFonts w:ascii="Arial" w:hAnsi="Arial" w:cs="Arial"/>
          <w:b/>
        </w:rPr>
        <w:t>Unterstufe</w:t>
      </w:r>
      <w:r w:rsidRPr="00FA0E66">
        <w:rPr>
          <w:rFonts w:ascii="Arial" w:hAnsi="Arial" w:cs="Arial"/>
        </w:rPr>
        <w:t xml:space="preserve"> </w:t>
      </w:r>
    </w:p>
    <w:p w:rsidR="00FA0E66" w:rsidRPr="00FA0E66" w:rsidRDefault="00FA0E66" w:rsidP="00111AF5">
      <w:pPr>
        <w:pStyle w:val="Listenabsatz"/>
        <w:spacing w:line="276" w:lineRule="auto"/>
        <w:ind w:left="709" w:right="459" w:firstLine="360"/>
        <w:rPr>
          <w:rFonts w:ascii="Arial" w:hAnsi="Arial" w:cs="Arial"/>
          <w:b/>
        </w:rPr>
      </w:pPr>
      <w:r w:rsidRPr="00FA0E66">
        <w:rPr>
          <w:rFonts w:ascii="Arial" w:hAnsi="Arial" w:cs="Arial"/>
          <w:b/>
        </w:rPr>
        <w:t>Mittelstufe</w:t>
      </w:r>
    </w:p>
    <w:p w:rsidR="00FA0E66" w:rsidRPr="00FA0E66" w:rsidRDefault="00FA0E66" w:rsidP="00111AF5">
      <w:pPr>
        <w:pStyle w:val="Listenabsatz"/>
        <w:spacing w:line="276" w:lineRule="auto"/>
        <w:ind w:left="709" w:right="459" w:firstLine="360"/>
        <w:rPr>
          <w:rFonts w:ascii="Arial" w:hAnsi="Arial" w:cs="Arial"/>
        </w:rPr>
      </w:pPr>
      <w:r w:rsidRPr="00FA0E66">
        <w:rPr>
          <w:rFonts w:ascii="Arial" w:hAnsi="Arial" w:cs="Arial"/>
          <w:b/>
        </w:rPr>
        <w:t>Oberstufe</w:t>
      </w:r>
    </w:p>
    <w:p w:rsidR="00FA0E66" w:rsidRDefault="00FA0E66" w:rsidP="00410ADF">
      <w:pPr>
        <w:autoSpaceDE w:val="0"/>
        <w:autoSpaceDN w:val="0"/>
        <w:adjustRightInd w:val="0"/>
        <w:spacing w:after="0" w:line="276" w:lineRule="auto"/>
        <w:ind w:left="851" w:right="-2"/>
        <w:jc w:val="both"/>
        <w:rPr>
          <w:rFonts w:ascii="Arial" w:hAnsi="Arial" w:cs="Arial"/>
          <w:lang w:eastAsia="de-AT"/>
        </w:rPr>
      </w:pPr>
      <w:r w:rsidRPr="00FA0E66">
        <w:rPr>
          <w:rFonts w:ascii="Arial" w:hAnsi="Arial" w:cs="Arial"/>
          <w:lang w:eastAsia="de-AT"/>
        </w:rPr>
        <w:t xml:space="preserve">Der Übertritt in die nächsthöhere Stufe ist nach erfolgreicher Ablegung einer </w:t>
      </w:r>
      <w:proofErr w:type="spellStart"/>
      <w:r w:rsidRPr="00FA0E66">
        <w:rPr>
          <w:rFonts w:ascii="Arial" w:hAnsi="Arial" w:cs="Arial"/>
          <w:lang w:eastAsia="de-AT"/>
        </w:rPr>
        <w:t>Übertrittsprüfung</w:t>
      </w:r>
      <w:proofErr w:type="spellEnd"/>
      <w:r w:rsidRPr="00FA0E66">
        <w:rPr>
          <w:rFonts w:ascii="Arial" w:hAnsi="Arial" w:cs="Arial"/>
          <w:lang w:eastAsia="de-AT"/>
        </w:rPr>
        <w:t xml:space="preserve"> möglich. Die Oberstufe schließt mit einer erfolgreich abgelegten Abschlussprüfung ab. </w:t>
      </w:r>
      <w:r w:rsidRPr="004D4605">
        <w:rPr>
          <w:rFonts w:ascii="Arial" w:hAnsi="Arial" w:cs="Arial"/>
          <w:lang w:eastAsia="de-AT"/>
        </w:rPr>
        <w:t>Danach kann ein weiterführender Unterricht angeschlossen werden.</w:t>
      </w:r>
    </w:p>
    <w:p w:rsidR="009824F7" w:rsidRPr="00FA0E66" w:rsidRDefault="009824F7" w:rsidP="009824F7">
      <w:pPr>
        <w:autoSpaceDE w:val="0"/>
        <w:autoSpaceDN w:val="0"/>
        <w:adjustRightInd w:val="0"/>
        <w:spacing w:after="0" w:line="276" w:lineRule="auto"/>
        <w:ind w:left="851" w:right="459"/>
        <w:jc w:val="both"/>
        <w:rPr>
          <w:rFonts w:ascii="Arial" w:hAnsi="Arial" w:cs="Arial"/>
          <w:lang w:eastAsia="de-AT"/>
        </w:rPr>
      </w:pPr>
    </w:p>
    <w:p w:rsidR="00FA0E66" w:rsidRDefault="009824F7" w:rsidP="00410ADF">
      <w:pPr>
        <w:pStyle w:val="Listenabsatz"/>
        <w:numPr>
          <w:ilvl w:val="0"/>
          <w:numId w:val="10"/>
        </w:numPr>
        <w:spacing w:line="276" w:lineRule="auto"/>
        <w:ind w:left="886" w:right="-2" w:hanging="425"/>
        <w:jc w:val="both"/>
        <w:rPr>
          <w:rFonts w:ascii="Arial" w:hAnsi="Arial" w:cs="Arial"/>
          <w:lang w:eastAsia="de-AT"/>
        </w:rPr>
      </w:pPr>
      <w:r>
        <w:rPr>
          <w:rFonts w:ascii="Arial" w:hAnsi="Arial" w:cs="Arial"/>
          <w:lang w:eastAsia="de-AT"/>
        </w:rPr>
        <w:t xml:space="preserve">Alle </w:t>
      </w:r>
      <w:proofErr w:type="spellStart"/>
      <w:r w:rsidR="00FA0E66" w:rsidRPr="00FA0E66">
        <w:rPr>
          <w:rFonts w:ascii="Arial" w:hAnsi="Arial" w:cs="Arial"/>
          <w:lang w:eastAsia="de-AT"/>
        </w:rPr>
        <w:t>SchülerInnen</w:t>
      </w:r>
      <w:proofErr w:type="spellEnd"/>
      <w:r w:rsidR="00FA0E66" w:rsidRPr="00FA0E66">
        <w:rPr>
          <w:rFonts w:ascii="Arial" w:hAnsi="Arial" w:cs="Arial"/>
          <w:lang w:eastAsia="de-AT"/>
        </w:rPr>
        <w:t xml:space="preserve"> besuchen den Unterricht in einem oder mehreren Hauptfächern und in allen dazu vorgesehenen Ergänzungsfächern zur praktischen Vertiefung und Anwendung des im Hauptfach Erlernten und zur Vermittlung theoretischer Kenntnisse. Der Musikschulunterricht wird durch öffentliche Auftritte, Workshops und Schulprojekte ergänzt.</w:t>
      </w:r>
    </w:p>
    <w:p w:rsidR="007933F6" w:rsidRDefault="007933F6" w:rsidP="007933F6">
      <w:pPr>
        <w:pStyle w:val="Listenabsatz"/>
        <w:spacing w:line="276" w:lineRule="auto"/>
        <w:ind w:left="886" w:right="459"/>
        <w:jc w:val="both"/>
        <w:rPr>
          <w:rFonts w:ascii="Arial" w:hAnsi="Arial" w:cs="Arial"/>
          <w:lang w:eastAsia="de-AT"/>
        </w:rPr>
      </w:pPr>
    </w:p>
    <w:p w:rsidR="00FA0E66" w:rsidRPr="00FA0E66" w:rsidRDefault="00FA0E66" w:rsidP="009824F7">
      <w:pPr>
        <w:pStyle w:val="Listenabsatz"/>
        <w:numPr>
          <w:ilvl w:val="0"/>
          <w:numId w:val="10"/>
        </w:numPr>
        <w:autoSpaceDE w:val="0"/>
        <w:autoSpaceDN w:val="0"/>
        <w:adjustRightInd w:val="0"/>
        <w:spacing w:line="276" w:lineRule="auto"/>
        <w:ind w:left="886" w:right="459" w:hanging="425"/>
        <w:jc w:val="both"/>
        <w:rPr>
          <w:rFonts w:ascii="Arial" w:hAnsi="Arial" w:cs="Arial"/>
          <w:lang w:eastAsia="de-AT"/>
        </w:rPr>
      </w:pPr>
      <w:r w:rsidRPr="00FA0E66">
        <w:rPr>
          <w:rFonts w:ascii="Arial" w:hAnsi="Arial" w:cs="Arial"/>
          <w:lang w:eastAsia="de-AT"/>
        </w:rPr>
        <w:t xml:space="preserve">Die Ausbildungsstufen im </w:t>
      </w:r>
      <w:proofErr w:type="spellStart"/>
      <w:r w:rsidRPr="00FA0E66">
        <w:rPr>
          <w:rFonts w:ascii="Arial" w:hAnsi="Arial" w:cs="Arial"/>
          <w:lang w:eastAsia="de-AT"/>
        </w:rPr>
        <w:t>einzelnen</w:t>
      </w:r>
      <w:proofErr w:type="spellEnd"/>
      <w:r w:rsidRPr="00FA0E66">
        <w:rPr>
          <w:rFonts w:ascii="Arial" w:hAnsi="Arial" w:cs="Arial"/>
          <w:lang w:eastAsia="de-AT"/>
        </w:rPr>
        <w:t>: (Die Angaben sind Mindesterfordernisse an die Ausbildungsstufen)</w:t>
      </w:r>
    </w:p>
    <w:p w:rsidR="00FA0E66" w:rsidRPr="00FA0E66" w:rsidRDefault="00FA0E66" w:rsidP="009824F7">
      <w:pPr>
        <w:pStyle w:val="Listenabsatz"/>
        <w:spacing w:after="0" w:line="276" w:lineRule="auto"/>
        <w:ind w:right="459"/>
        <w:rPr>
          <w:rFonts w:ascii="Arial" w:hAnsi="Arial" w:cs="Arial"/>
          <w:lang w:eastAsia="de-AT"/>
        </w:rPr>
      </w:pPr>
    </w:p>
    <w:p w:rsidR="00FA0E66" w:rsidRPr="00FA0E66" w:rsidRDefault="00FA0E66" w:rsidP="009824F7">
      <w:pPr>
        <w:autoSpaceDE w:val="0"/>
        <w:autoSpaceDN w:val="0"/>
        <w:adjustRightInd w:val="0"/>
        <w:spacing w:after="0" w:line="276" w:lineRule="auto"/>
        <w:ind w:left="851" w:right="459"/>
        <w:jc w:val="both"/>
        <w:rPr>
          <w:rFonts w:ascii="Arial" w:hAnsi="Arial" w:cs="Arial"/>
          <w:lang w:eastAsia="de-AT"/>
        </w:rPr>
      </w:pPr>
      <w:r w:rsidRPr="00FA0E66">
        <w:rPr>
          <w:rFonts w:ascii="Arial" w:hAnsi="Arial" w:cs="Arial"/>
        </w:rPr>
        <w:t>Bei einer Verlängerung der Lernzeit auf Vorschlag der Lehrkraft ist das Einvernehmen mit der Schulleitung herzustellen.</w:t>
      </w:r>
    </w:p>
    <w:p w:rsidR="00FA0E66" w:rsidRPr="00FA0E66" w:rsidRDefault="00FA0E66" w:rsidP="009824F7">
      <w:pPr>
        <w:pStyle w:val="Listenabsatz"/>
        <w:spacing w:after="0" w:line="276" w:lineRule="auto"/>
        <w:ind w:right="459"/>
        <w:rPr>
          <w:rFonts w:ascii="Arial" w:hAnsi="Arial" w:cs="Arial"/>
          <w:lang w:eastAsia="de-AT"/>
        </w:rPr>
      </w:pPr>
    </w:p>
    <w:p w:rsidR="00FA0E66" w:rsidRPr="00FA0E66" w:rsidRDefault="00FA0E66" w:rsidP="009824F7">
      <w:pPr>
        <w:autoSpaceDE w:val="0"/>
        <w:autoSpaceDN w:val="0"/>
        <w:adjustRightInd w:val="0"/>
        <w:spacing w:after="0" w:line="276" w:lineRule="auto"/>
        <w:ind w:left="2835" w:right="459" w:hanging="1984"/>
        <w:rPr>
          <w:rFonts w:ascii="Arial" w:hAnsi="Arial" w:cs="Arial"/>
          <w:lang w:eastAsia="de-AT"/>
        </w:rPr>
      </w:pPr>
      <w:r w:rsidRPr="00FA0E66">
        <w:rPr>
          <w:rFonts w:ascii="Arial" w:hAnsi="Arial" w:cs="Arial"/>
          <w:lang w:eastAsia="de-AT"/>
        </w:rPr>
        <w:t>Elementarstufe</w:t>
      </w:r>
      <w:r w:rsidRPr="00FA0E66">
        <w:rPr>
          <w:rFonts w:ascii="Arial" w:hAnsi="Arial" w:cs="Arial"/>
          <w:lang w:eastAsia="de-AT"/>
        </w:rPr>
        <w:tab/>
        <w:t>Elementare Musikpädagogik, Dauer 1-4 Jahre</w:t>
      </w:r>
    </w:p>
    <w:p w:rsidR="00FA0E66" w:rsidRPr="00FA0E66" w:rsidRDefault="00FA0E66" w:rsidP="009824F7">
      <w:pPr>
        <w:autoSpaceDE w:val="0"/>
        <w:autoSpaceDN w:val="0"/>
        <w:adjustRightInd w:val="0"/>
        <w:spacing w:after="0" w:line="276" w:lineRule="auto"/>
        <w:ind w:left="2835" w:right="459" w:hanging="2115"/>
        <w:rPr>
          <w:rFonts w:ascii="Arial" w:hAnsi="Arial" w:cs="Arial"/>
          <w:lang w:eastAsia="de-AT"/>
        </w:rPr>
      </w:pPr>
      <w:r w:rsidRPr="00FA0E66">
        <w:rPr>
          <w:rFonts w:ascii="Arial" w:hAnsi="Arial" w:cs="Arial"/>
          <w:lang w:eastAsia="de-AT"/>
        </w:rPr>
        <w:tab/>
        <w:t>Unterrichtsform: Kurs- und Klassenunterricht</w:t>
      </w:r>
    </w:p>
    <w:p w:rsidR="00FA0E66" w:rsidRPr="00FA0E66" w:rsidRDefault="00FA0E66" w:rsidP="009824F7">
      <w:pPr>
        <w:autoSpaceDE w:val="0"/>
        <w:autoSpaceDN w:val="0"/>
        <w:adjustRightInd w:val="0"/>
        <w:spacing w:after="0" w:line="276" w:lineRule="auto"/>
        <w:ind w:left="2835" w:right="459" w:hanging="3"/>
        <w:rPr>
          <w:rFonts w:ascii="Arial" w:hAnsi="Arial" w:cs="Arial"/>
          <w:lang w:eastAsia="de-AT"/>
        </w:rPr>
      </w:pPr>
      <w:r w:rsidRPr="00FA0E66">
        <w:rPr>
          <w:rFonts w:ascii="Arial" w:hAnsi="Arial" w:cs="Arial"/>
          <w:lang w:eastAsia="de-AT"/>
        </w:rPr>
        <w:t>und/oder</w:t>
      </w:r>
    </w:p>
    <w:p w:rsidR="00FA0E66" w:rsidRPr="00FA0E66" w:rsidRDefault="00FA0E66" w:rsidP="009824F7">
      <w:pPr>
        <w:autoSpaceDE w:val="0"/>
        <w:autoSpaceDN w:val="0"/>
        <w:adjustRightInd w:val="0"/>
        <w:spacing w:after="0" w:line="276" w:lineRule="auto"/>
        <w:ind w:left="2835" w:right="459" w:hanging="2115"/>
        <w:rPr>
          <w:rFonts w:ascii="Arial" w:hAnsi="Arial" w:cs="Arial"/>
          <w:lang w:eastAsia="de-AT"/>
        </w:rPr>
      </w:pPr>
      <w:r w:rsidRPr="00FA0E66">
        <w:rPr>
          <w:rFonts w:ascii="Arial" w:hAnsi="Arial" w:cs="Arial"/>
          <w:lang w:eastAsia="de-AT"/>
        </w:rPr>
        <w:tab/>
        <w:t>Künstlerisches Hauptfach, Dauer in der Regel 2 Jahre</w:t>
      </w:r>
    </w:p>
    <w:p w:rsidR="00FA0E66" w:rsidRPr="00FA0E66" w:rsidRDefault="00724B4D" w:rsidP="00763FF2">
      <w:pPr>
        <w:autoSpaceDE w:val="0"/>
        <w:autoSpaceDN w:val="0"/>
        <w:adjustRightInd w:val="0"/>
        <w:spacing w:after="0" w:line="276" w:lineRule="auto"/>
        <w:ind w:left="2835" w:right="-569" w:hanging="2115"/>
        <w:rPr>
          <w:rFonts w:ascii="Arial" w:hAnsi="Arial" w:cs="Arial"/>
          <w:lang w:eastAsia="de-AT"/>
        </w:rPr>
      </w:pPr>
      <w:r>
        <w:rPr>
          <w:rFonts w:ascii="Arial" w:hAnsi="Arial" w:cs="Arial"/>
          <w:lang w:eastAsia="de-AT"/>
        </w:rPr>
        <w:tab/>
        <w:t>Unterrichtsform: Einzel-</w:t>
      </w:r>
      <w:r w:rsidR="00AF2112">
        <w:rPr>
          <w:rFonts w:ascii="Arial" w:hAnsi="Arial" w:cs="Arial"/>
          <w:lang w:eastAsia="de-AT"/>
        </w:rPr>
        <w:t xml:space="preserve">, </w:t>
      </w:r>
      <w:r w:rsidR="00FA0E66" w:rsidRPr="00FA0E66">
        <w:rPr>
          <w:rFonts w:ascii="Arial" w:hAnsi="Arial" w:cs="Arial"/>
          <w:lang w:eastAsia="de-AT"/>
        </w:rPr>
        <w:t>Gruppen-</w:t>
      </w:r>
      <w:r w:rsidR="00274B03">
        <w:rPr>
          <w:rFonts w:ascii="Arial" w:hAnsi="Arial" w:cs="Arial"/>
          <w:lang w:eastAsia="de-AT"/>
        </w:rPr>
        <w:t xml:space="preserve">, </w:t>
      </w:r>
      <w:r w:rsidR="00FA0E66" w:rsidRPr="00FA0E66">
        <w:rPr>
          <w:rFonts w:ascii="Arial" w:hAnsi="Arial" w:cs="Arial"/>
          <w:lang w:eastAsia="de-AT"/>
        </w:rPr>
        <w:t>Kurs- oder Klassenunterricht (Tanz)</w:t>
      </w:r>
    </w:p>
    <w:p w:rsidR="00FA0E66" w:rsidRPr="00FA0E66" w:rsidRDefault="00FA0E66" w:rsidP="009824F7">
      <w:pPr>
        <w:autoSpaceDE w:val="0"/>
        <w:autoSpaceDN w:val="0"/>
        <w:adjustRightInd w:val="0"/>
        <w:spacing w:after="0" w:line="276" w:lineRule="auto"/>
        <w:ind w:left="2835" w:right="459" w:hanging="2115"/>
        <w:rPr>
          <w:rFonts w:ascii="Arial" w:hAnsi="Arial" w:cs="Arial"/>
          <w:lang w:eastAsia="de-AT"/>
        </w:rPr>
      </w:pPr>
      <w:r w:rsidRPr="00FA0E66">
        <w:rPr>
          <w:rFonts w:ascii="Arial" w:hAnsi="Arial" w:cs="Arial"/>
          <w:lang w:eastAsia="de-AT"/>
        </w:rPr>
        <w:tab/>
        <w:t>Musikpraktische Ergänzungsfächer: frei wählbar</w:t>
      </w:r>
    </w:p>
    <w:p w:rsidR="00FA0E66" w:rsidRPr="00FA0E66" w:rsidRDefault="00FA0E66" w:rsidP="009824F7">
      <w:pPr>
        <w:autoSpaceDE w:val="0"/>
        <w:autoSpaceDN w:val="0"/>
        <w:adjustRightInd w:val="0"/>
        <w:spacing w:after="0" w:line="276" w:lineRule="auto"/>
        <w:ind w:left="2835" w:right="459" w:hanging="2115"/>
        <w:rPr>
          <w:rFonts w:ascii="Arial" w:hAnsi="Arial" w:cs="Arial"/>
          <w:lang w:eastAsia="de-AT"/>
        </w:rPr>
      </w:pPr>
      <w:r w:rsidRPr="00FA0E66">
        <w:rPr>
          <w:rFonts w:ascii="Arial" w:hAnsi="Arial" w:cs="Arial"/>
          <w:lang w:eastAsia="de-AT"/>
        </w:rPr>
        <w:tab/>
        <w:t>Elementare Musikkunde: optional</w:t>
      </w:r>
    </w:p>
    <w:p w:rsidR="00FA0E66" w:rsidRPr="00FA0E66" w:rsidRDefault="00FA0E66" w:rsidP="00AF2112">
      <w:pPr>
        <w:autoSpaceDE w:val="0"/>
        <w:autoSpaceDN w:val="0"/>
        <w:adjustRightInd w:val="0"/>
        <w:spacing w:after="0" w:line="276" w:lineRule="auto"/>
        <w:ind w:left="2835" w:right="-2" w:hanging="2115"/>
        <w:rPr>
          <w:rFonts w:ascii="Arial" w:hAnsi="Arial" w:cs="Arial"/>
          <w:lang w:eastAsia="de-AT"/>
        </w:rPr>
      </w:pPr>
      <w:r w:rsidRPr="00FA0E66">
        <w:rPr>
          <w:rFonts w:ascii="Arial" w:hAnsi="Arial" w:cs="Arial"/>
          <w:lang w:eastAsia="de-AT"/>
        </w:rPr>
        <w:tab/>
        <w:t>Der Übertritt in die Unterstufe sollte nicht vor dem 8. Lebensjahr erfolgen.</w:t>
      </w:r>
    </w:p>
    <w:p w:rsidR="00FA0E66" w:rsidRPr="009F0D19" w:rsidRDefault="00FA0E66" w:rsidP="009824F7">
      <w:pPr>
        <w:autoSpaceDE w:val="0"/>
        <w:autoSpaceDN w:val="0"/>
        <w:adjustRightInd w:val="0"/>
        <w:spacing w:after="0" w:line="276" w:lineRule="auto"/>
        <w:ind w:left="2835" w:right="459" w:hanging="2115"/>
        <w:rPr>
          <w:rFonts w:ascii="Arial" w:hAnsi="Arial" w:cs="Arial"/>
          <w:color w:val="00B050"/>
          <w:lang w:eastAsia="de-AT"/>
        </w:rPr>
      </w:pPr>
    </w:p>
    <w:p w:rsidR="00FA0E66" w:rsidRPr="00FA0E66" w:rsidRDefault="00FA0E66" w:rsidP="009824F7">
      <w:pPr>
        <w:autoSpaceDE w:val="0"/>
        <w:autoSpaceDN w:val="0"/>
        <w:adjustRightInd w:val="0"/>
        <w:spacing w:after="0" w:line="276" w:lineRule="auto"/>
        <w:ind w:left="2835" w:right="459" w:hanging="1984"/>
        <w:rPr>
          <w:rFonts w:ascii="Arial" w:hAnsi="Arial" w:cs="Arial"/>
          <w:lang w:eastAsia="de-AT"/>
        </w:rPr>
      </w:pPr>
      <w:r w:rsidRPr="00FA0E66">
        <w:rPr>
          <w:rFonts w:ascii="Arial" w:hAnsi="Arial" w:cs="Arial"/>
          <w:lang w:eastAsia="de-AT"/>
        </w:rPr>
        <w:t>Unterstufe</w:t>
      </w:r>
      <w:r w:rsidRPr="00FA0E66">
        <w:rPr>
          <w:rFonts w:ascii="Arial" w:hAnsi="Arial" w:cs="Arial"/>
          <w:lang w:eastAsia="de-AT"/>
        </w:rPr>
        <w:tab/>
        <w:t>Künstlerisches Hauptfach</w:t>
      </w:r>
    </w:p>
    <w:p w:rsidR="00FA0E66" w:rsidRPr="00FA0E66" w:rsidRDefault="00FA0E66" w:rsidP="009824F7">
      <w:pPr>
        <w:autoSpaceDE w:val="0"/>
        <w:autoSpaceDN w:val="0"/>
        <w:adjustRightInd w:val="0"/>
        <w:spacing w:after="0" w:line="276" w:lineRule="auto"/>
        <w:ind w:left="2835" w:right="459" w:hanging="1984"/>
        <w:rPr>
          <w:rFonts w:ascii="Arial" w:hAnsi="Arial" w:cs="Arial"/>
          <w:lang w:eastAsia="de-AT"/>
        </w:rPr>
      </w:pPr>
      <w:r w:rsidRPr="00FA0E66">
        <w:rPr>
          <w:rFonts w:ascii="Arial" w:hAnsi="Arial" w:cs="Arial"/>
          <w:lang w:eastAsia="de-AT"/>
        </w:rPr>
        <w:t>Mittelstufe</w:t>
      </w:r>
      <w:r w:rsidRPr="00FA0E66">
        <w:rPr>
          <w:rFonts w:ascii="Arial" w:hAnsi="Arial" w:cs="Arial"/>
          <w:lang w:eastAsia="de-AT"/>
        </w:rPr>
        <w:tab/>
        <w:t>Dauer in der Regel 3-4 Jahre</w:t>
      </w:r>
    </w:p>
    <w:p w:rsidR="00FA0E66" w:rsidRPr="00FA0E66" w:rsidRDefault="00FA0E66" w:rsidP="00763FF2">
      <w:pPr>
        <w:autoSpaceDE w:val="0"/>
        <w:autoSpaceDN w:val="0"/>
        <w:adjustRightInd w:val="0"/>
        <w:spacing w:after="0" w:line="276" w:lineRule="auto"/>
        <w:ind w:left="2835" w:right="-569" w:hanging="1984"/>
        <w:rPr>
          <w:rFonts w:ascii="Arial" w:hAnsi="Arial" w:cs="Arial"/>
          <w:lang w:eastAsia="de-AT"/>
        </w:rPr>
      </w:pPr>
      <w:r w:rsidRPr="00FA0E66">
        <w:rPr>
          <w:rFonts w:ascii="Arial" w:hAnsi="Arial" w:cs="Arial"/>
          <w:lang w:eastAsia="de-AT"/>
        </w:rPr>
        <w:t>Oberstufe</w:t>
      </w:r>
      <w:r w:rsidRPr="00FA0E66">
        <w:rPr>
          <w:rFonts w:ascii="Arial" w:hAnsi="Arial" w:cs="Arial"/>
          <w:lang w:eastAsia="de-AT"/>
        </w:rPr>
        <w:tab/>
        <w:t>Unterrichtsform: Einzel-</w:t>
      </w:r>
      <w:r w:rsidR="00274B03">
        <w:rPr>
          <w:rFonts w:ascii="Arial" w:hAnsi="Arial" w:cs="Arial"/>
          <w:lang w:eastAsia="de-AT"/>
        </w:rPr>
        <w:t xml:space="preserve">, </w:t>
      </w:r>
      <w:r w:rsidRPr="00FA0E66">
        <w:rPr>
          <w:rFonts w:ascii="Arial" w:hAnsi="Arial" w:cs="Arial"/>
          <w:lang w:eastAsia="de-AT"/>
        </w:rPr>
        <w:t>Gruppen-</w:t>
      </w:r>
      <w:r w:rsidR="00274B03">
        <w:rPr>
          <w:rFonts w:ascii="Arial" w:hAnsi="Arial" w:cs="Arial"/>
          <w:lang w:eastAsia="de-AT"/>
        </w:rPr>
        <w:t xml:space="preserve">, </w:t>
      </w:r>
      <w:r w:rsidRPr="00FA0E66">
        <w:rPr>
          <w:rFonts w:ascii="Arial" w:hAnsi="Arial" w:cs="Arial"/>
          <w:lang w:eastAsia="de-AT"/>
        </w:rPr>
        <w:t>Kurs- oder Klassenunterricht (Tanz)</w:t>
      </w:r>
    </w:p>
    <w:p w:rsidR="00FA0E66" w:rsidRPr="00FA0E66" w:rsidRDefault="00FA0E66" w:rsidP="009824F7">
      <w:pPr>
        <w:autoSpaceDE w:val="0"/>
        <w:autoSpaceDN w:val="0"/>
        <w:adjustRightInd w:val="0"/>
        <w:spacing w:after="0" w:line="276" w:lineRule="auto"/>
        <w:ind w:left="2835" w:right="459" w:hanging="2115"/>
        <w:rPr>
          <w:rFonts w:ascii="Arial" w:hAnsi="Arial" w:cs="Arial"/>
          <w:lang w:eastAsia="de-AT"/>
        </w:rPr>
      </w:pPr>
      <w:r w:rsidRPr="00FA0E66">
        <w:rPr>
          <w:rFonts w:ascii="Arial" w:hAnsi="Arial" w:cs="Arial"/>
          <w:lang w:eastAsia="de-AT"/>
        </w:rPr>
        <w:tab/>
        <w:t>Musikpraktische Ergänzungsfächer: Besuch eines Faches oder eines ergänzenden Fächerbündels verpflichtend</w:t>
      </w:r>
    </w:p>
    <w:p w:rsidR="00FA0E66" w:rsidRPr="00FA0E66" w:rsidRDefault="00FA0E66" w:rsidP="00763FF2">
      <w:pPr>
        <w:autoSpaceDE w:val="0"/>
        <w:autoSpaceDN w:val="0"/>
        <w:adjustRightInd w:val="0"/>
        <w:spacing w:after="0" w:line="276" w:lineRule="auto"/>
        <w:ind w:left="2835" w:right="-144" w:hanging="2115"/>
        <w:rPr>
          <w:rFonts w:ascii="Arial" w:hAnsi="Arial" w:cs="Arial"/>
          <w:lang w:eastAsia="de-AT"/>
        </w:rPr>
      </w:pPr>
      <w:r w:rsidRPr="00FA0E66">
        <w:rPr>
          <w:rFonts w:ascii="Arial" w:hAnsi="Arial" w:cs="Arial"/>
          <w:lang w:eastAsia="de-AT"/>
        </w:rPr>
        <w:tab/>
        <w:t>Musikkunde 1</w:t>
      </w:r>
      <w:r w:rsidR="009824F7">
        <w:rPr>
          <w:rFonts w:ascii="Arial" w:hAnsi="Arial" w:cs="Arial"/>
          <w:lang w:eastAsia="de-AT"/>
        </w:rPr>
        <w:t xml:space="preserve"> bzw. </w:t>
      </w:r>
      <w:r w:rsidRPr="00FA0E66">
        <w:rPr>
          <w:rFonts w:ascii="Arial" w:hAnsi="Arial" w:cs="Arial"/>
          <w:lang w:eastAsia="de-AT"/>
        </w:rPr>
        <w:t xml:space="preserve">Musikkunde 2 bzw. Musikkunde 3: verpflichtend </w:t>
      </w:r>
    </w:p>
    <w:p w:rsidR="00FA0E66" w:rsidRPr="00FA0E66" w:rsidRDefault="00FA0E66" w:rsidP="00AF2112">
      <w:pPr>
        <w:autoSpaceDE w:val="0"/>
        <w:autoSpaceDN w:val="0"/>
        <w:adjustRightInd w:val="0"/>
        <w:spacing w:line="276" w:lineRule="auto"/>
        <w:ind w:left="2835" w:right="-2" w:hanging="2115"/>
        <w:rPr>
          <w:rFonts w:ascii="Arial" w:hAnsi="Arial" w:cs="Arial"/>
          <w:lang w:eastAsia="de-AT"/>
        </w:rPr>
      </w:pPr>
      <w:r w:rsidRPr="00FA0E66">
        <w:rPr>
          <w:rFonts w:ascii="Arial" w:hAnsi="Arial" w:cs="Arial"/>
          <w:lang w:eastAsia="de-AT"/>
        </w:rPr>
        <w:tab/>
        <w:t>Der Übertritt in die Mittelstufe sollte nicht vor dem 10. Lebensjahr erfolgen</w:t>
      </w:r>
    </w:p>
    <w:p w:rsidR="003A030D" w:rsidRDefault="003A030D" w:rsidP="009824F7">
      <w:pPr>
        <w:autoSpaceDE w:val="0"/>
        <w:autoSpaceDN w:val="0"/>
        <w:adjustRightInd w:val="0"/>
        <w:spacing w:after="0" w:line="276" w:lineRule="auto"/>
        <w:ind w:left="720" w:right="459"/>
        <w:jc w:val="center"/>
        <w:rPr>
          <w:rFonts w:ascii="Arial" w:hAnsi="Arial"/>
          <w:b/>
        </w:rPr>
      </w:pPr>
    </w:p>
    <w:p w:rsidR="003A030D" w:rsidRDefault="003A030D" w:rsidP="009824F7">
      <w:pPr>
        <w:autoSpaceDE w:val="0"/>
        <w:autoSpaceDN w:val="0"/>
        <w:adjustRightInd w:val="0"/>
        <w:spacing w:after="0" w:line="276" w:lineRule="auto"/>
        <w:ind w:left="720" w:right="459"/>
        <w:jc w:val="center"/>
        <w:rPr>
          <w:rFonts w:ascii="Arial" w:hAnsi="Arial"/>
          <w:b/>
        </w:rPr>
      </w:pPr>
    </w:p>
    <w:p w:rsidR="00FA0E66" w:rsidRPr="00BE1655" w:rsidRDefault="00FA0E66" w:rsidP="003A030D">
      <w:pPr>
        <w:autoSpaceDE w:val="0"/>
        <w:autoSpaceDN w:val="0"/>
        <w:adjustRightInd w:val="0"/>
        <w:spacing w:after="0" w:line="276" w:lineRule="auto"/>
        <w:ind w:left="720" w:right="-29"/>
        <w:jc w:val="center"/>
        <w:rPr>
          <w:rFonts w:ascii="Arial" w:hAnsi="Arial"/>
          <w:b/>
        </w:rPr>
      </w:pPr>
      <w:r w:rsidRPr="00BE1655">
        <w:rPr>
          <w:rFonts w:ascii="Arial" w:hAnsi="Arial"/>
          <w:b/>
        </w:rPr>
        <w:t>§5</w:t>
      </w:r>
    </w:p>
    <w:p w:rsidR="00FA0E66" w:rsidRPr="00BE1655" w:rsidRDefault="00FA0E66" w:rsidP="003A030D">
      <w:pPr>
        <w:autoSpaceDE w:val="0"/>
        <w:autoSpaceDN w:val="0"/>
        <w:adjustRightInd w:val="0"/>
        <w:spacing w:after="0" w:line="276" w:lineRule="auto"/>
        <w:ind w:left="720" w:right="-29"/>
        <w:jc w:val="center"/>
        <w:rPr>
          <w:rFonts w:ascii="Arial" w:hAnsi="Arial"/>
          <w:b/>
        </w:rPr>
      </w:pPr>
      <w:r w:rsidRPr="00BE1655">
        <w:rPr>
          <w:rFonts w:ascii="Arial" w:hAnsi="Arial"/>
          <w:b/>
        </w:rPr>
        <w:t>Unterrichtsfächer</w:t>
      </w:r>
    </w:p>
    <w:p w:rsidR="00FA0E66" w:rsidRPr="00BE1655" w:rsidRDefault="00FA0E66" w:rsidP="004435B0">
      <w:pPr>
        <w:autoSpaceDE w:val="0"/>
        <w:autoSpaceDN w:val="0"/>
        <w:adjustRightInd w:val="0"/>
        <w:spacing w:after="0" w:line="276" w:lineRule="auto"/>
        <w:ind w:right="459"/>
        <w:rPr>
          <w:rFonts w:ascii="Arial" w:hAnsi="Arial"/>
        </w:rPr>
      </w:pPr>
    </w:p>
    <w:p w:rsidR="00FA0E66" w:rsidRPr="00FA0E66" w:rsidRDefault="00FA0E66" w:rsidP="003A030D">
      <w:pPr>
        <w:pStyle w:val="Listenabsatz"/>
        <w:numPr>
          <w:ilvl w:val="0"/>
          <w:numId w:val="11"/>
        </w:numPr>
        <w:autoSpaceDE w:val="0"/>
        <w:autoSpaceDN w:val="0"/>
        <w:adjustRightInd w:val="0"/>
        <w:spacing w:after="0" w:line="276" w:lineRule="auto"/>
        <w:ind w:right="-29"/>
        <w:rPr>
          <w:rFonts w:ascii="Arial" w:hAnsi="Arial"/>
          <w:b/>
        </w:rPr>
      </w:pPr>
      <w:r w:rsidRPr="00FA0E66">
        <w:rPr>
          <w:rFonts w:ascii="Arial" w:hAnsi="Arial"/>
        </w:rPr>
        <w:t xml:space="preserve">Die Musikschule bietet </w:t>
      </w:r>
      <w:r w:rsidRPr="00FA0E66">
        <w:rPr>
          <w:rFonts w:ascii="Arial" w:hAnsi="Arial"/>
          <w:b/>
        </w:rPr>
        <w:t>Hauptfächer</w:t>
      </w:r>
      <w:r w:rsidRPr="00FA0E66">
        <w:rPr>
          <w:rFonts w:ascii="Arial" w:hAnsi="Arial"/>
        </w:rPr>
        <w:t xml:space="preserve"> </w:t>
      </w:r>
      <w:r w:rsidR="00AF2112">
        <w:rPr>
          <w:rFonts w:ascii="Arial" w:hAnsi="Arial"/>
        </w:rPr>
        <w:t>der</w:t>
      </w:r>
      <w:r w:rsidRPr="00FA0E66">
        <w:rPr>
          <w:rFonts w:ascii="Arial" w:hAnsi="Arial"/>
        </w:rPr>
        <w:t xml:space="preserve"> folgenden Fachgruppen an: </w:t>
      </w:r>
      <w:r w:rsidRPr="00FA0E66">
        <w:rPr>
          <w:rFonts w:ascii="Arial" w:hAnsi="Arial"/>
          <w:sz w:val="18"/>
          <w:szCs w:val="18"/>
        </w:rPr>
        <w:t xml:space="preserve">Die </w:t>
      </w:r>
      <w:r w:rsidRPr="00FA0E66">
        <w:rPr>
          <w:rFonts w:ascii="Arial" w:hAnsi="Arial" w:cs="Arial"/>
          <w:sz w:val="18"/>
          <w:szCs w:val="18"/>
        </w:rPr>
        <w:t>Auswahl der Fächer erfolgt aus der Fächerliste des Musikschulmanagement Niederösterreich in der aktuellen Fassung.</w:t>
      </w:r>
    </w:p>
    <w:p w:rsidR="007933F6" w:rsidRDefault="007933F6" w:rsidP="007933F6">
      <w:pPr>
        <w:tabs>
          <w:tab w:val="left" w:pos="567"/>
        </w:tabs>
        <w:spacing w:after="0" w:line="276" w:lineRule="auto"/>
        <w:ind w:right="459"/>
        <w:rPr>
          <w:rFonts w:ascii="Arial" w:hAnsi="Arial"/>
          <w:strike/>
          <w:color w:val="C00000"/>
        </w:rPr>
      </w:pPr>
    </w:p>
    <w:p w:rsidR="00FA0E66" w:rsidRPr="00FA0E66" w:rsidRDefault="00FA0E66" w:rsidP="00274B03">
      <w:pPr>
        <w:spacing w:after="0" w:line="276" w:lineRule="auto"/>
        <w:ind w:left="709" w:right="459"/>
        <w:rPr>
          <w:rFonts w:ascii="Arial" w:hAnsi="Arial"/>
          <w:i/>
        </w:rPr>
      </w:pPr>
      <w:r w:rsidRPr="00FA0E66">
        <w:rPr>
          <w:rFonts w:ascii="Arial" w:hAnsi="Arial"/>
          <w:i/>
        </w:rPr>
        <w:t>Fachgruppen für Hauptfächer sind</w:t>
      </w:r>
      <w:r>
        <w:rPr>
          <w:rFonts w:ascii="Arial" w:hAnsi="Arial"/>
          <w:i/>
        </w:rPr>
        <w:t xml:space="preserve"> vorrangig</w:t>
      </w:r>
      <w:r w:rsidRPr="00FA0E66">
        <w:rPr>
          <w:rFonts w:ascii="Arial" w:hAnsi="Arial"/>
          <w:i/>
        </w:rPr>
        <w:t>:</w:t>
      </w:r>
    </w:p>
    <w:p w:rsidR="00FA0E66" w:rsidRPr="00274B03" w:rsidRDefault="00FA0E66" w:rsidP="00534B2A">
      <w:pPr>
        <w:pStyle w:val="Listenabsatz"/>
        <w:numPr>
          <w:ilvl w:val="0"/>
          <w:numId w:val="36"/>
        </w:numPr>
        <w:spacing w:after="0" w:line="276" w:lineRule="auto"/>
        <w:ind w:right="459"/>
        <w:rPr>
          <w:rFonts w:ascii="Arial" w:hAnsi="Arial" w:cs="Arial"/>
        </w:rPr>
      </w:pPr>
      <w:r w:rsidRPr="00274B03">
        <w:rPr>
          <w:rFonts w:ascii="Arial" w:hAnsi="Arial" w:cs="Arial"/>
        </w:rPr>
        <w:t>Elementare Musikpädagogik</w:t>
      </w:r>
    </w:p>
    <w:p w:rsidR="00FA0E66" w:rsidRPr="00274B03" w:rsidRDefault="00FA0E66" w:rsidP="00534B2A">
      <w:pPr>
        <w:pStyle w:val="Listenabsatz"/>
        <w:numPr>
          <w:ilvl w:val="0"/>
          <w:numId w:val="36"/>
        </w:numPr>
        <w:spacing w:after="0" w:line="276" w:lineRule="auto"/>
        <w:ind w:right="459"/>
        <w:rPr>
          <w:rFonts w:ascii="Arial" w:hAnsi="Arial" w:cs="Arial"/>
        </w:rPr>
      </w:pPr>
      <w:r w:rsidRPr="00274B03">
        <w:rPr>
          <w:rFonts w:ascii="Arial" w:hAnsi="Arial" w:cs="Arial"/>
        </w:rPr>
        <w:t>Blechblasinstrumente</w:t>
      </w:r>
    </w:p>
    <w:p w:rsidR="00FA0E66" w:rsidRPr="00274B03" w:rsidRDefault="00FA0E66" w:rsidP="00534B2A">
      <w:pPr>
        <w:pStyle w:val="Listenabsatz"/>
        <w:numPr>
          <w:ilvl w:val="0"/>
          <w:numId w:val="36"/>
        </w:numPr>
        <w:spacing w:after="0" w:line="276" w:lineRule="auto"/>
        <w:ind w:right="459"/>
        <w:rPr>
          <w:rFonts w:ascii="Arial" w:hAnsi="Arial" w:cs="Arial"/>
        </w:rPr>
      </w:pPr>
      <w:r w:rsidRPr="00274B03">
        <w:rPr>
          <w:rFonts w:ascii="Arial" w:hAnsi="Arial" w:cs="Arial"/>
        </w:rPr>
        <w:t>Holzblasinstrumente</w:t>
      </w:r>
    </w:p>
    <w:p w:rsidR="00FA0E66" w:rsidRPr="00274B03" w:rsidRDefault="00FA0E66" w:rsidP="00534B2A">
      <w:pPr>
        <w:pStyle w:val="Listenabsatz"/>
        <w:numPr>
          <w:ilvl w:val="0"/>
          <w:numId w:val="36"/>
        </w:numPr>
        <w:spacing w:after="0" w:line="276" w:lineRule="auto"/>
        <w:ind w:right="459"/>
        <w:rPr>
          <w:rFonts w:ascii="Arial" w:hAnsi="Arial" w:cs="Arial"/>
        </w:rPr>
      </w:pPr>
      <w:r w:rsidRPr="00274B03">
        <w:rPr>
          <w:rFonts w:ascii="Arial" w:hAnsi="Arial" w:cs="Arial"/>
        </w:rPr>
        <w:t>Gesang</w:t>
      </w:r>
    </w:p>
    <w:p w:rsidR="00FA0E66" w:rsidRPr="00274B03" w:rsidRDefault="00FA0E66" w:rsidP="00534B2A">
      <w:pPr>
        <w:pStyle w:val="Listenabsatz"/>
        <w:numPr>
          <w:ilvl w:val="0"/>
          <w:numId w:val="36"/>
        </w:numPr>
        <w:spacing w:after="0" w:line="276" w:lineRule="auto"/>
        <w:ind w:right="459"/>
        <w:rPr>
          <w:rFonts w:ascii="Arial" w:hAnsi="Arial" w:cs="Arial"/>
        </w:rPr>
      </w:pPr>
      <w:r w:rsidRPr="00274B03">
        <w:rPr>
          <w:rFonts w:ascii="Arial" w:hAnsi="Arial" w:cs="Arial"/>
        </w:rPr>
        <w:t>Tanz</w:t>
      </w:r>
    </w:p>
    <w:p w:rsidR="00FA0E66" w:rsidRPr="00274B03" w:rsidRDefault="00FA0E66" w:rsidP="00534B2A">
      <w:pPr>
        <w:pStyle w:val="Listenabsatz"/>
        <w:numPr>
          <w:ilvl w:val="0"/>
          <w:numId w:val="36"/>
        </w:numPr>
        <w:spacing w:after="0" w:line="276" w:lineRule="auto"/>
        <w:ind w:right="459"/>
        <w:rPr>
          <w:rFonts w:ascii="Arial" w:hAnsi="Arial" w:cs="Arial"/>
        </w:rPr>
      </w:pPr>
      <w:r w:rsidRPr="00274B03">
        <w:rPr>
          <w:rFonts w:ascii="Arial" w:hAnsi="Arial" w:cs="Arial"/>
        </w:rPr>
        <w:t>Tasteninstrumente</w:t>
      </w:r>
    </w:p>
    <w:p w:rsidR="00FA0E66" w:rsidRPr="00274B03" w:rsidRDefault="00FA0E66" w:rsidP="00534B2A">
      <w:pPr>
        <w:pStyle w:val="Listenabsatz"/>
        <w:numPr>
          <w:ilvl w:val="0"/>
          <w:numId w:val="36"/>
        </w:numPr>
        <w:spacing w:after="0" w:line="276" w:lineRule="auto"/>
        <w:ind w:right="459"/>
        <w:rPr>
          <w:rFonts w:ascii="Arial" w:hAnsi="Arial" w:cs="Arial"/>
        </w:rPr>
      </w:pPr>
      <w:r w:rsidRPr="00274B03">
        <w:rPr>
          <w:rFonts w:ascii="Arial" w:hAnsi="Arial" w:cs="Arial"/>
        </w:rPr>
        <w:t>Streichinstrumente</w:t>
      </w:r>
    </w:p>
    <w:p w:rsidR="00FA0E66" w:rsidRPr="00274B03" w:rsidRDefault="00FA0E66" w:rsidP="00534B2A">
      <w:pPr>
        <w:pStyle w:val="Listenabsatz"/>
        <w:numPr>
          <w:ilvl w:val="0"/>
          <w:numId w:val="36"/>
        </w:numPr>
        <w:spacing w:after="0" w:line="276" w:lineRule="auto"/>
        <w:ind w:right="459"/>
        <w:rPr>
          <w:rFonts w:ascii="Arial" w:hAnsi="Arial" w:cs="Arial"/>
        </w:rPr>
      </w:pPr>
      <w:r w:rsidRPr="00274B03">
        <w:rPr>
          <w:rFonts w:ascii="Arial" w:hAnsi="Arial" w:cs="Arial"/>
        </w:rPr>
        <w:t>Zupfinstrumente</w:t>
      </w:r>
    </w:p>
    <w:p w:rsidR="00FA0E66" w:rsidRPr="00274B03" w:rsidRDefault="00FA0E66" w:rsidP="00534B2A">
      <w:pPr>
        <w:pStyle w:val="Listenabsatz"/>
        <w:numPr>
          <w:ilvl w:val="0"/>
          <w:numId w:val="36"/>
        </w:numPr>
        <w:spacing w:after="0" w:line="276" w:lineRule="auto"/>
        <w:ind w:right="459"/>
        <w:rPr>
          <w:rFonts w:ascii="Arial" w:hAnsi="Arial" w:cs="Arial"/>
        </w:rPr>
      </w:pPr>
      <w:r w:rsidRPr="00274B03">
        <w:rPr>
          <w:rFonts w:ascii="Arial" w:hAnsi="Arial" w:cs="Arial"/>
        </w:rPr>
        <w:t>Schlaginstrumente</w:t>
      </w:r>
    </w:p>
    <w:p w:rsidR="00FA0E66" w:rsidRPr="00274B03" w:rsidRDefault="00FA0E66" w:rsidP="00534B2A">
      <w:pPr>
        <w:pStyle w:val="Listenabsatz"/>
        <w:numPr>
          <w:ilvl w:val="0"/>
          <w:numId w:val="36"/>
        </w:numPr>
        <w:spacing w:after="0" w:line="276" w:lineRule="auto"/>
        <w:ind w:right="459"/>
        <w:rPr>
          <w:rFonts w:ascii="Arial" w:hAnsi="Arial" w:cs="Arial"/>
        </w:rPr>
      </w:pPr>
      <w:r w:rsidRPr="00274B03">
        <w:rPr>
          <w:rFonts w:ascii="Arial" w:hAnsi="Arial" w:cs="Arial"/>
        </w:rPr>
        <w:t>Kooperationen</w:t>
      </w:r>
    </w:p>
    <w:p w:rsidR="00FA0E66" w:rsidRPr="00274B03" w:rsidRDefault="00FA0E66" w:rsidP="00534B2A">
      <w:pPr>
        <w:pStyle w:val="Listenabsatz"/>
        <w:numPr>
          <w:ilvl w:val="0"/>
          <w:numId w:val="36"/>
        </w:numPr>
        <w:spacing w:after="0" w:line="276" w:lineRule="auto"/>
        <w:ind w:right="459"/>
        <w:rPr>
          <w:rFonts w:ascii="Arial" w:hAnsi="Arial" w:cs="Arial"/>
        </w:rPr>
      </w:pPr>
      <w:r w:rsidRPr="00274B03">
        <w:rPr>
          <w:rFonts w:ascii="Arial" w:hAnsi="Arial" w:cs="Arial"/>
        </w:rPr>
        <w:t>Darstellende Kunst</w:t>
      </w:r>
    </w:p>
    <w:p w:rsidR="00FA0E66" w:rsidRDefault="00FA0E66" w:rsidP="004435B0">
      <w:pPr>
        <w:tabs>
          <w:tab w:val="left" w:pos="567"/>
        </w:tabs>
        <w:spacing w:after="0" w:line="276" w:lineRule="auto"/>
        <w:ind w:right="459"/>
        <w:rPr>
          <w:rFonts w:ascii="Arial" w:hAnsi="Arial"/>
        </w:rPr>
      </w:pPr>
    </w:p>
    <w:p w:rsidR="00FA0E66" w:rsidRPr="007933F6" w:rsidRDefault="00FA0E66" w:rsidP="00274B03">
      <w:pPr>
        <w:pStyle w:val="Listenabsatz"/>
        <w:numPr>
          <w:ilvl w:val="0"/>
          <w:numId w:val="1"/>
        </w:numPr>
        <w:autoSpaceDE w:val="0"/>
        <w:autoSpaceDN w:val="0"/>
        <w:adjustRightInd w:val="0"/>
        <w:spacing w:after="0" w:line="276" w:lineRule="auto"/>
        <w:ind w:right="459"/>
        <w:rPr>
          <w:rFonts w:ascii="Arial" w:hAnsi="Arial"/>
          <w:b/>
          <w:sz w:val="18"/>
          <w:szCs w:val="18"/>
        </w:rPr>
      </w:pPr>
      <w:r w:rsidRPr="007933F6">
        <w:rPr>
          <w:rFonts w:ascii="Arial" w:hAnsi="Arial"/>
        </w:rPr>
        <w:lastRenderedPageBreak/>
        <w:t xml:space="preserve">Die Musikschule bietet musikpraktische und musiktheoretische </w:t>
      </w:r>
      <w:r w:rsidRPr="007933F6">
        <w:rPr>
          <w:rFonts w:ascii="Arial" w:hAnsi="Arial"/>
          <w:b/>
        </w:rPr>
        <w:t>Ergänzungsfächer</w:t>
      </w:r>
      <w:r w:rsidRPr="007933F6">
        <w:rPr>
          <w:rFonts w:ascii="Arial" w:hAnsi="Arial"/>
        </w:rPr>
        <w:t xml:space="preserve"> </w:t>
      </w:r>
      <w:r w:rsidR="00AF2112">
        <w:rPr>
          <w:rFonts w:ascii="Arial" w:hAnsi="Arial"/>
        </w:rPr>
        <w:t>der</w:t>
      </w:r>
      <w:r w:rsidRPr="007933F6">
        <w:rPr>
          <w:rFonts w:ascii="Arial" w:hAnsi="Arial"/>
        </w:rPr>
        <w:t xml:space="preserve"> folgenden Fachgruppen an</w:t>
      </w:r>
      <w:r w:rsidR="007933F6" w:rsidRPr="007933F6">
        <w:rPr>
          <w:rFonts w:ascii="Arial" w:hAnsi="Arial"/>
        </w:rPr>
        <w:t>:</w:t>
      </w:r>
      <w:r w:rsidR="00274B03">
        <w:rPr>
          <w:rFonts w:ascii="Arial" w:hAnsi="Arial"/>
        </w:rPr>
        <w:t xml:space="preserve"> </w:t>
      </w:r>
      <w:r w:rsidRPr="007933F6">
        <w:rPr>
          <w:rFonts w:ascii="Arial" w:hAnsi="Arial"/>
          <w:sz w:val="18"/>
          <w:szCs w:val="18"/>
        </w:rPr>
        <w:t xml:space="preserve">Die </w:t>
      </w:r>
      <w:r w:rsidRPr="007933F6">
        <w:rPr>
          <w:rFonts w:ascii="Arial" w:hAnsi="Arial" w:cs="Arial"/>
          <w:sz w:val="18"/>
          <w:szCs w:val="18"/>
        </w:rPr>
        <w:t xml:space="preserve">Auswahl der Fächer erfolgt aus der Fächerliste des Musikschulmanagement Niederösterreich in der aktuellen Fassung. </w:t>
      </w:r>
    </w:p>
    <w:p w:rsidR="00FA0E66" w:rsidRPr="00FA0E66" w:rsidRDefault="00FA0E66" w:rsidP="00111AF5">
      <w:pPr>
        <w:tabs>
          <w:tab w:val="left" w:pos="567"/>
        </w:tabs>
        <w:spacing w:after="0" w:line="276" w:lineRule="auto"/>
        <w:ind w:right="1031"/>
        <w:jc w:val="center"/>
        <w:rPr>
          <w:rFonts w:ascii="Arial" w:hAnsi="Arial"/>
          <w:strike/>
          <w:sz w:val="24"/>
        </w:rPr>
      </w:pPr>
    </w:p>
    <w:p w:rsidR="00FA0E66" w:rsidRPr="00FA0E66" w:rsidRDefault="00FA0E66" w:rsidP="00274B03">
      <w:pPr>
        <w:spacing w:after="0" w:line="276" w:lineRule="auto"/>
        <w:ind w:left="709" w:right="459"/>
        <w:rPr>
          <w:rFonts w:ascii="Arial" w:hAnsi="Arial" w:cs="Arial"/>
        </w:rPr>
      </w:pPr>
      <w:r w:rsidRPr="00FA0E66">
        <w:rPr>
          <w:rFonts w:ascii="Arial" w:hAnsi="Arial" w:cs="Arial"/>
          <w:i/>
        </w:rPr>
        <w:t>Fachgruppen für Ergänzungsfächer sind vorrangig:</w:t>
      </w:r>
    </w:p>
    <w:p w:rsidR="00FA0E66" w:rsidRPr="00274B03" w:rsidRDefault="00FA0E66" w:rsidP="00534B2A">
      <w:pPr>
        <w:pStyle w:val="Listenabsatz"/>
        <w:numPr>
          <w:ilvl w:val="0"/>
          <w:numId w:val="37"/>
        </w:numPr>
        <w:spacing w:after="0" w:line="276" w:lineRule="auto"/>
        <w:ind w:right="459"/>
        <w:rPr>
          <w:rFonts w:ascii="Arial" w:hAnsi="Arial" w:cs="Arial"/>
        </w:rPr>
      </w:pPr>
      <w:r w:rsidRPr="00274B03">
        <w:rPr>
          <w:rFonts w:ascii="Arial" w:hAnsi="Arial" w:cs="Arial"/>
        </w:rPr>
        <w:t>Ensemble</w:t>
      </w:r>
    </w:p>
    <w:p w:rsidR="00FA0E66" w:rsidRPr="00274B03" w:rsidRDefault="00FA0E66" w:rsidP="00534B2A">
      <w:pPr>
        <w:pStyle w:val="Listenabsatz"/>
        <w:numPr>
          <w:ilvl w:val="0"/>
          <w:numId w:val="37"/>
        </w:numPr>
        <w:spacing w:after="0" w:line="276" w:lineRule="auto"/>
        <w:ind w:right="459"/>
        <w:rPr>
          <w:rFonts w:ascii="Arial" w:hAnsi="Arial" w:cs="Arial"/>
        </w:rPr>
      </w:pPr>
      <w:r w:rsidRPr="00274B03">
        <w:rPr>
          <w:rFonts w:ascii="Arial" w:hAnsi="Arial" w:cs="Arial"/>
        </w:rPr>
        <w:t>Orchester</w:t>
      </w:r>
    </w:p>
    <w:p w:rsidR="00FA0E66" w:rsidRPr="00274B03" w:rsidRDefault="00FA0E66" w:rsidP="00534B2A">
      <w:pPr>
        <w:pStyle w:val="Listenabsatz"/>
        <w:numPr>
          <w:ilvl w:val="0"/>
          <w:numId w:val="37"/>
        </w:numPr>
        <w:spacing w:after="0" w:line="276" w:lineRule="auto"/>
        <w:ind w:right="459"/>
        <w:rPr>
          <w:rFonts w:ascii="Arial" w:hAnsi="Arial" w:cs="Arial"/>
        </w:rPr>
      </w:pPr>
      <w:r w:rsidRPr="00274B03">
        <w:rPr>
          <w:rFonts w:ascii="Arial" w:hAnsi="Arial" w:cs="Arial"/>
        </w:rPr>
        <w:t>Chor</w:t>
      </w:r>
    </w:p>
    <w:p w:rsidR="00FA0E66" w:rsidRPr="00274B03" w:rsidRDefault="00FA0E66" w:rsidP="00534B2A">
      <w:pPr>
        <w:pStyle w:val="Listenabsatz"/>
        <w:numPr>
          <w:ilvl w:val="0"/>
          <w:numId w:val="37"/>
        </w:numPr>
        <w:spacing w:after="0" w:line="276" w:lineRule="auto"/>
        <w:ind w:right="459"/>
        <w:rPr>
          <w:rFonts w:ascii="Arial" w:hAnsi="Arial" w:cs="Arial"/>
        </w:rPr>
      </w:pPr>
      <w:r w:rsidRPr="00274B03">
        <w:rPr>
          <w:rFonts w:ascii="Arial" w:hAnsi="Arial" w:cs="Arial"/>
        </w:rPr>
        <w:t>Theorie</w:t>
      </w:r>
    </w:p>
    <w:p w:rsidR="00FA0E66" w:rsidRPr="00274B03" w:rsidRDefault="00FA0E66" w:rsidP="00534B2A">
      <w:pPr>
        <w:pStyle w:val="Listenabsatz"/>
        <w:numPr>
          <w:ilvl w:val="0"/>
          <w:numId w:val="37"/>
        </w:numPr>
        <w:spacing w:after="0" w:line="276" w:lineRule="auto"/>
        <w:ind w:right="459"/>
        <w:rPr>
          <w:rFonts w:ascii="Arial" w:hAnsi="Arial" w:cs="Arial"/>
        </w:rPr>
      </w:pPr>
      <w:r w:rsidRPr="00274B03">
        <w:rPr>
          <w:rFonts w:ascii="Arial" w:hAnsi="Arial" w:cs="Arial"/>
        </w:rPr>
        <w:t>Praxis</w:t>
      </w:r>
    </w:p>
    <w:p w:rsidR="00FA0E66" w:rsidRDefault="00FA0E66" w:rsidP="004435B0">
      <w:pPr>
        <w:spacing w:after="0" w:line="276" w:lineRule="auto"/>
        <w:ind w:right="459"/>
      </w:pPr>
    </w:p>
    <w:p w:rsidR="004435B0" w:rsidRDefault="004435B0" w:rsidP="004435B0">
      <w:pPr>
        <w:spacing w:after="0" w:line="276" w:lineRule="auto"/>
        <w:ind w:right="459"/>
      </w:pPr>
    </w:p>
    <w:p w:rsidR="00FA0E66" w:rsidRPr="000007B5" w:rsidRDefault="00FA0E66" w:rsidP="003A030D">
      <w:pPr>
        <w:spacing w:after="0" w:line="276" w:lineRule="auto"/>
        <w:ind w:right="-29"/>
        <w:jc w:val="center"/>
        <w:rPr>
          <w:rFonts w:ascii="Arial" w:hAnsi="Arial"/>
          <w:b/>
        </w:rPr>
      </w:pPr>
      <w:r w:rsidRPr="000007B5">
        <w:rPr>
          <w:rFonts w:ascii="Arial" w:hAnsi="Arial"/>
          <w:b/>
        </w:rPr>
        <w:t>§6</w:t>
      </w:r>
    </w:p>
    <w:p w:rsidR="00FA0E66" w:rsidRDefault="00FA0E66" w:rsidP="003A030D">
      <w:pPr>
        <w:tabs>
          <w:tab w:val="left" w:pos="1418"/>
        </w:tabs>
        <w:spacing w:after="0" w:line="276" w:lineRule="auto"/>
        <w:ind w:right="-29"/>
        <w:jc w:val="center"/>
        <w:rPr>
          <w:rFonts w:ascii="Arial" w:hAnsi="Arial"/>
          <w:b/>
        </w:rPr>
      </w:pPr>
      <w:r w:rsidRPr="000007B5">
        <w:rPr>
          <w:rFonts w:ascii="Arial" w:hAnsi="Arial"/>
          <w:b/>
        </w:rPr>
        <w:t>Lehrplan</w:t>
      </w:r>
    </w:p>
    <w:p w:rsidR="004435B0" w:rsidRPr="000007B5" w:rsidRDefault="004435B0" w:rsidP="004435B0">
      <w:pPr>
        <w:tabs>
          <w:tab w:val="left" w:pos="1418"/>
        </w:tabs>
        <w:spacing w:after="0" w:line="276" w:lineRule="auto"/>
        <w:ind w:right="112"/>
        <w:jc w:val="center"/>
        <w:rPr>
          <w:rFonts w:ascii="Arial" w:hAnsi="Arial"/>
          <w:b/>
        </w:rPr>
      </w:pPr>
    </w:p>
    <w:p w:rsidR="00FA0E66" w:rsidRDefault="00FA0E66" w:rsidP="003A030D">
      <w:pPr>
        <w:widowControl w:val="0"/>
        <w:tabs>
          <w:tab w:val="left" w:pos="937"/>
        </w:tabs>
        <w:spacing w:after="0" w:line="276" w:lineRule="auto"/>
        <w:ind w:left="426" w:right="-29"/>
        <w:jc w:val="both"/>
        <w:rPr>
          <w:rFonts w:ascii="Arial" w:hAnsi="Arial" w:cs="Arial"/>
        </w:rPr>
      </w:pPr>
      <w:r w:rsidRPr="000007B5">
        <w:rPr>
          <w:rFonts w:ascii="Arial" w:hAnsi="Arial" w:cs="Arial"/>
        </w:rPr>
        <w:t>Der Unterricht an der Musikschule wird nach dem „Lehrplan für Musikschulen“ der Konferenz der österreichischen Musikschulwerke (KOMU) in der jeweils gültigen Fassung erteilt. Dies gilt sowohl für die fachspezifischen Lehrpläne als auch für die allgemeinen pädagogischen und didaktischen</w:t>
      </w:r>
      <w:r w:rsidRPr="000007B5">
        <w:rPr>
          <w:rFonts w:ascii="Arial" w:hAnsi="Arial" w:cs="Arial"/>
          <w:spacing w:val="-11"/>
        </w:rPr>
        <w:t xml:space="preserve"> </w:t>
      </w:r>
      <w:r w:rsidRPr="000007B5">
        <w:rPr>
          <w:rFonts w:ascii="Arial" w:hAnsi="Arial" w:cs="Arial"/>
        </w:rPr>
        <w:t>Grundsätze.</w:t>
      </w:r>
    </w:p>
    <w:p w:rsidR="004435B0" w:rsidRPr="000007B5" w:rsidRDefault="004435B0" w:rsidP="00144C6C">
      <w:pPr>
        <w:widowControl w:val="0"/>
        <w:tabs>
          <w:tab w:val="left" w:pos="937"/>
        </w:tabs>
        <w:spacing w:after="0" w:line="276" w:lineRule="auto"/>
        <w:ind w:left="426" w:right="459"/>
        <w:rPr>
          <w:rFonts w:ascii="Arial" w:hAnsi="Arial" w:cs="Arial"/>
        </w:rPr>
      </w:pPr>
    </w:p>
    <w:p w:rsidR="00FA0E66" w:rsidRDefault="00FA0E66" w:rsidP="003A030D">
      <w:pPr>
        <w:pStyle w:val="Textkrper0"/>
        <w:spacing w:after="0" w:line="276" w:lineRule="auto"/>
        <w:ind w:left="426" w:right="-29"/>
        <w:jc w:val="both"/>
        <w:rPr>
          <w:rFonts w:ascii="Arial" w:hAnsi="Arial" w:cs="Arial"/>
          <w:sz w:val="22"/>
          <w:szCs w:val="22"/>
        </w:rPr>
      </w:pPr>
      <w:r w:rsidRPr="000007B5">
        <w:rPr>
          <w:rFonts w:ascii="Arial" w:hAnsi="Arial" w:cs="Arial"/>
          <w:sz w:val="22"/>
          <w:szCs w:val="22"/>
        </w:rPr>
        <w:t xml:space="preserve">Für die Lehrpläne jener Unterrichtsgegenstände, die nicht im „Lehrplan für Musikschulen“ der KOMU enthalten sind, finden sich im Anhang Hinweise. (siehe Anhang I. Zusätzliche Lehrpläne). </w:t>
      </w:r>
    </w:p>
    <w:p w:rsidR="004435B0" w:rsidRDefault="004435B0" w:rsidP="004435B0">
      <w:pPr>
        <w:pStyle w:val="Textkrper0"/>
        <w:spacing w:after="0" w:line="276" w:lineRule="auto"/>
        <w:ind w:left="319" w:right="459"/>
        <w:jc w:val="both"/>
        <w:rPr>
          <w:rFonts w:ascii="Arial" w:hAnsi="Arial" w:cs="Arial"/>
          <w:sz w:val="22"/>
          <w:szCs w:val="22"/>
        </w:rPr>
      </w:pPr>
    </w:p>
    <w:p w:rsidR="004435B0" w:rsidRPr="000007B5" w:rsidRDefault="004435B0" w:rsidP="004435B0">
      <w:pPr>
        <w:pStyle w:val="Textkrper0"/>
        <w:spacing w:after="0" w:line="276" w:lineRule="auto"/>
        <w:ind w:left="319" w:right="459"/>
        <w:jc w:val="both"/>
        <w:rPr>
          <w:rFonts w:ascii="Arial" w:hAnsi="Arial" w:cs="Arial"/>
          <w:sz w:val="22"/>
          <w:szCs w:val="22"/>
        </w:rPr>
      </w:pPr>
    </w:p>
    <w:p w:rsidR="00FA0E66" w:rsidRDefault="00FA0E66" w:rsidP="003A030D">
      <w:pPr>
        <w:spacing w:after="0" w:line="276" w:lineRule="auto"/>
        <w:ind w:right="-29"/>
        <w:jc w:val="center"/>
        <w:rPr>
          <w:rFonts w:ascii="Arial" w:hAnsi="Arial"/>
          <w:b/>
        </w:rPr>
      </w:pPr>
      <w:r>
        <w:rPr>
          <w:rFonts w:ascii="Arial" w:hAnsi="Arial"/>
          <w:b/>
        </w:rPr>
        <w:t>§</w:t>
      </w:r>
      <w:r w:rsidRPr="0087398D">
        <w:rPr>
          <w:rFonts w:ascii="Arial" w:hAnsi="Arial"/>
          <w:b/>
        </w:rPr>
        <w:t>7</w:t>
      </w:r>
    </w:p>
    <w:p w:rsidR="00FA0E66" w:rsidRDefault="00FA0E66" w:rsidP="00144C6C">
      <w:pPr>
        <w:spacing w:after="0" w:line="276" w:lineRule="auto"/>
        <w:ind w:right="-30"/>
        <w:jc w:val="center"/>
        <w:rPr>
          <w:rFonts w:ascii="Arial" w:hAnsi="Arial"/>
          <w:b/>
        </w:rPr>
      </w:pPr>
      <w:r>
        <w:rPr>
          <w:rFonts w:ascii="Arial" w:hAnsi="Arial"/>
          <w:b/>
        </w:rPr>
        <w:t>Unterrichtsformen</w:t>
      </w:r>
    </w:p>
    <w:p w:rsidR="004435B0" w:rsidRDefault="004435B0" w:rsidP="004435B0">
      <w:pPr>
        <w:spacing w:after="0" w:line="276" w:lineRule="auto"/>
        <w:ind w:right="459"/>
        <w:jc w:val="center"/>
        <w:rPr>
          <w:rFonts w:ascii="Arial" w:hAnsi="Arial"/>
          <w:b/>
        </w:rPr>
      </w:pPr>
    </w:p>
    <w:p w:rsidR="00FA0E66" w:rsidRDefault="00FA0E66" w:rsidP="009824F7">
      <w:pPr>
        <w:pStyle w:val="Listenabsatz"/>
        <w:numPr>
          <w:ilvl w:val="0"/>
          <w:numId w:val="12"/>
        </w:numPr>
        <w:spacing w:line="276" w:lineRule="auto"/>
        <w:ind w:right="459"/>
        <w:rPr>
          <w:rFonts w:ascii="Arial" w:hAnsi="Arial"/>
          <w:sz w:val="18"/>
          <w:szCs w:val="18"/>
        </w:rPr>
      </w:pPr>
      <w:r w:rsidRPr="007D7AB6">
        <w:rPr>
          <w:rFonts w:ascii="Arial" w:hAnsi="Arial"/>
        </w:rPr>
        <w:t xml:space="preserve">Unterricht wird in folgenden Formen erteilt: </w:t>
      </w:r>
      <w:r w:rsidRPr="007D7AB6">
        <w:rPr>
          <w:rFonts w:ascii="Arial" w:hAnsi="Arial"/>
          <w:sz w:val="18"/>
          <w:szCs w:val="18"/>
        </w:rPr>
        <w:t>(nicht Zutreffendes streichen bzw</w:t>
      </w:r>
      <w:r>
        <w:rPr>
          <w:rFonts w:ascii="Arial" w:hAnsi="Arial"/>
          <w:sz w:val="18"/>
          <w:szCs w:val="18"/>
        </w:rPr>
        <w:t>.</w:t>
      </w:r>
      <w:r w:rsidRPr="007D7AB6">
        <w:rPr>
          <w:rFonts w:ascii="Arial" w:hAnsi="Arial"/>
          <w:sz w:val="18"/>
          <w:szCs w:val="18"/>
        </w:rPr>
        <w:t xml:space="preserve"> Zutreffendes ergänzen)</w:t>
      </w:r>
    </w:p>
    <w:p w:rsidR="004435B0" w:rsidRPr="007D7AB6" w:rsidRDefault="004435B0" w:rsidP="004435B0">
      <w:pPr>
        <w:pStyle w:val="Listenabsatz"/>
        <w:spacing w:line="276" w:lineRule="auto"/>
        <w:ind w:right="459"/>
        <w:rPr>
          <w:rFonts w:ascii="Arial" w:hAnsi="Arial"/>
          <w:sz w:val="18"/>
          <w:szCs w:val="18"/>
        </w:rPr>
      </w:pPr>
    </w:p>
    <w:p w:rsidR="00FA0E66" w:rsidRPr="000007B5" w:rsidRDefault="00FA0E66" w:rsidP="003A030D">
      <w:pPr>
        <w:pStyle w:val="Listenabsatz"/>
        <w:numPr>
          <w:ilvl w:val="0"/>
          <w:numId w:val="13"/>
        </w:numPr>
        <w:spacing w:line="276" w:lineRule="auto"/>
        <w:ind w:left="1418" w:right="-29" w:hanging="425"/>
        <w:rPr>
          <w:rFonts w:ascii="Arial" w:hAnsi="Arial"/>
        </w:rPr>
      </w:pPr>
      <w:r w:rsidRPr="000007B5">
        <w:rPr>
          <w:rFonts w:ascii="Arial" w:hAnsi="Arial"/>
        </w:rPr>
        <w:t xml:space="preserve">Einzelunterricht (E) zu 25, 30, 40, 50, 60, 70, 75, </w:t>
      </w:r>
      <w:r w:rsidR="00274B03">
        <w:rPr>
          <w:rFonts w:ascii="Arial" w:hAnsi="Arial"/>
        </w:rPr>
        <w:t xml:space="preserve">80, </w:t>
      </w:r>
      <w:r w:rsidRPr="000007B5">
        <w:rPr>
          <w:rFonts w:ascii="Arial" w:hAnsi="Arial"/>
        </w:rPr>
        <w:t>90, 100 und 120 Minuten (</w:t>
      </w:r>
      <w:r w:rsidRPr="000007B5">
        <w:rPr>
          <w:rFonts w:ascii="Arial" w:hAnsi="Arial"/>
          <w:sz w:val="20"/>
          <w:szCs w:val="20"/>
        </w:rPr>
        <w:t xml:space="preserve">vom </w:t>
      </w:r>
      <w:proofErr w:type="spellStart"/>
      <w:r w:rsidRPr="000007B5">
        <w:rPr>
          <w:rFonts w:ascii="Arial" w:hAnsi="Arial"/>
          <w:sz w:val="20"/>
          <w:szCs w:val="20"/>
        </w:rPr>
        <w:t>Schulerhalter</w:t>
      </w:r>
      <w:proofErr w:type="spellEnd"/>
      <w:r w:rsidRPr="000007B5">
        <w:rPr>
          <w:rFonts w:ascii="Arial" w:hAnsi="Arial"/>
          <w:sz w:val="20"/>
          <w:szCs w:val="20"/>
        </w:rPr>
        <w:t xml:space="preserve"> zu beschließen!</w:t>
      </w:r>
      <w:r w:rsidR="000007B5" w:rsidRPr="000007B5">
        <w:rPr>
          <w:rFonts w:ascii="Arial" w:hAnsi="Arial"/>
        </w:rPr>
        <w:t>)</w:t>
      </w:r>
    </w:p>
    <w:p w:rsidR="000007B5" w:rsidRPr="000007B5" w:rsidRDefault="000007B5" w:rsidP="003A030D">
      <w:pPr>
        <w:pStyle w:val="Listenabsatz"/>
        <w:spacing w:line="276" w:lineRule="auto"/>
        <w:ind w:left="1418" w:right="-29" w:hanging="425"/>
        <w:rPr>
          <w:rFonts w:ascii="Arial" w:hAnsi="Arial"/>
        </w:rPr>
      </w:pPr>
    </w:p>
    <w:p w:rsidR="00FA0E66" w:rsidRPr="004435B0" w:rsidRDefault="00FA0E66" w:rsidP="003A030D">
      <w:pPr>
        <w:pStyle w:val="Listenabsatz"/>
        <w:numPr>
          <w:ilvl w:val="0"/>
          <w:numId w:val="13"/>
        </w:numPr>
        <w:spacing w:after="0" w:line="276" w:lineRule="auto"/>
        <w:ind w:left="1418" w:right="-29" w:hanging="425"/>
        <w:rPr>
          <w:rFonts w:ascii="Arial" w:hAnsi="Arial"/>
          <w:strike/>
        </w:rPr>
      </w:pPr>
      <w:r w:rsidRPr="000007B5">
        <w:rPr>
          <w:rFonts w:ascii="Arial" w:hAnsi="Arial"/>
        </w:rPr>
        <w:t xml:space="preserve">Kleingruppenunterricht mit 2 bis 3 </w:t>
      </w:r>
      <w:proofErr w:type="spellStart"/>
      <w:r w:rsidRPr="000007B5">
        <w:rPr>
          <w:rFonts w:ascii="Arial" w:hAnsi="Arial"/>
        </w:rPr>
        <w:t>Schüler</w:t>
      </w:r>
      <w:r w:rsidR="00274B03">
        <w:rPr>
          <w:rFonts w:ascii="Arial" w:hAnsi="Arial"/>
        </w:rPr>
        <w:t>Inne</w:t>
      </w:r>
      <w:r w:rsidRPr="000007B5">
        <w:rPr>
          <w:rFonts w:ascii="Arial" w:hAnsi="Arial"/>
        </w:rPr>
        <w:t>n</w:t>
      </w:r>
      <w:proofErr w:type="spellEnd"/>
      <w:r w:rsidRPr="000007B5">
        <w:rPr>
          <w:rFonts w:ascii="Arial" w:hAnsi="Arial"/>
        </w:rPr>
        <w:t xml:space="preserve"> (G) </w:t>
      </w:r>
      <w:r w:rsidRPr="00FF1107">
        <w:rPr>
          <w:rFonts w:ascii="Arial" w:hAnsi="Arial"/>
          <w:highlight w:val="green"/>
        </w:rPr>
        <w:t>zu 40</w:t>
      </w:r>
      <w:r w:rsidRPr="000007B5">
        <w:rPr>
          <w:rFonts w:ascii="Arial" w:hAnsi="Arial"/>
        </w:rPr>
        <w:t xml:space="preserve">, 50, 60, 70, 75, </w:t>
      </w:r>
      <w:r w:rsidR="00274B03">
        <w:rPr>
          <w:rFonts w:ascii="Arial" w:hAnsi="Arial"/>
        </w:rPr>
        <w:t xml:space="preserve">80, </w:t>
      </w:r>
      <w:r w:rsidRPr="000007B5">
        <w:rPr>
          <w:rFonts w:ascii="Arial" w:hAnsi="Arial"/>
        </w:rPr>
        <w:t xml:space="preserve">90, 100 </w:t>
      </w:r>
      <w:r w:rsidRPr="00FF1107">
        <w:rPr>
          <w:rFonts w:ascii="Arial" w:hAnsi="Arial"/>
          <w:highlight w:val="green"/>
        </w:rPr>
        <w:t>Minuten</w:t>
      </w:r>
      <w:r w:rsidRPr="000007B5">
        <w:rPr>
          <w:rFonts w:ascii="Arial" w:hAnsi="Arial"/>
        </w:rPr>
        <w:t xml:space="preserve"> (</w:t>
      </w:r>
      <w:r w:rsidRPr="000007B5">
        <w:rPr>
          <w:rFonts w:ascii="Arial" w:hAnsi="Arial"/>
          <w:sz w:val="20"/>
          <w:szCs w:val="20"/>
        </w:rPr>
        <w:t xml:space="preserve">vom </w:t>
      </w:r>
      <w:proofErr w:type="spellStart"/>
      <w:r w:rsidRPr="000007B5">
        <w:rPr>
          <w:rFonts w:ascii="Arial" w:hAnsi="Arial"/>
          <w:sz w:val="20"/>
          <w:szCs w:val="20"/>
        </w:rPr>
        <w:t>Schulerhalter</w:t>
      </w:r>
      <w:proofErr w:type="spellEnd"/>
      <w:r w:rsidRPr="000007B5">
        <w:rPr>
          <w:rFonts w:ascii="Arial" w:hAnsi="Arial"/>
          <w:sz w:val="20"/>
          <w:szCs w:val="20"/>
        </w:rPr>
        <w:t xml:space="preserve"> zu beschließen!</w:t>
      </w:r>
      <w:r w:rsidRPr="000007B5">
        <w:rPr>
          <w:rFonts w:ascii="Arial" w:hAnsi="Arial"/>
        </w:rPr>
        <w:t xml:space="preserve">) </w:t>
      </w:r>
    </w:p>
    <w:p w:rsidR="004435B0" w:rsidRPr="004435B0" w:rsidRDefault="004435B0" w:rsidP="003A030D">
      <w:pPr>
        <w:pStyle w:val="Listenabsatz"/>
        <w:ind w:right="-29"/>
        <w:rPr>
          <w:rFonts w:ascii="Arial" w:hAnsi="Arial"/>
          <w:strike/>
        </w:rPr>
      </w:pPr>
    </w:p>
    <w:p w:rsidR="00FA0E66" w:rsidRPr="00CD4C3F" w:rsidRDefault="00FA0E66" w:rsidP="003A030D">
      <w:pPr>
        <w:pStyle w:val="Listenabsatz"/>
        <w:numPr>
          <w:ilvl w:val="0"/>
          <w:numId w:val="13"/>
        </w:numPr>
        <w:spacing w:line="276" w:lineRule="auto"/>
        <w:ind w:left="1418" w:right="-29" w:hanging="425"/>
        <w:rPr>
          <w:rFonts w:ascii="Arial" w:hAnsi="Arial"/>
        </w:rPr>
      </w:pPr>
      <w:r w:rsidRPr="00CD4C3F">
        <w:rPr>
          <w:rFonts w:ascii="Arial" w:hAnsi="Arial"/>
        </w:rPr>
        <w:t xml:space="preserve">Kursunterricht ab 4 bis maximal 8 </w:t>
      </w:r>
      <w:proofErr w:type="spellStart"/>
      <w:r w:rsidRPr="00CD4C3F">
        <w:rPr>
          <w:rFonts w:ascii="Arial" w:hAnsi="Arial"/>
        </w:rPr>
        <w:t>Schüler</w:t>
      </w:r>
      <w:r w:rsidR="00274B03" w:rsidRPr="00CD4C3F">
        <w:rPr>
          <w:rFonts w:ascii="Arial" w:hAnsi="Arial"/>
        </w:rPr>
        <w:t>Inne</w:t>
      </w:r>
      <w:r w:rsidRPr="00CD4C3F">
        <w:rPr>
          <w:rFonts w:ascii="Arial" w:hAnsi="Arial"/>
        </w:rPr>
        <w:t>n</w:t>
      </w:r>
      <w:proofErr w:type="spellEnd"/>
      <w:r w:rsidRPr="00CD4C3F">
        <w:rPr>
          <w:rFonts w:ascii="Arial" w:hAnsi="Arial"/>
        </w:rPr>
        <w:t xml:space="preserve"> (K): zu 40, 50, 60, 70, 75, </w:t>
      </w:r>
      <w:r w:rsidR="00274B03" w:rsidRPr="00CD4C3F">
        <w:rPr>
          <w:rFonts w:ascii="Arial" w:hAnsi="Arial"/>
        </w:rPr>
        <w:t xml:space="preserve">80, 90, 100 und 120 Minuten </w:t>
      </w:r>
      <w:r w:rsidRPr="00CD4C3F">
        <w:rPr>
          <w:rFonts w:ascii="Arial" w:hAnsi="Arial"/>
        </w:rPr>
        <w:t>(</w:t>
      </w:r>
      <w:r w:rsidRPr="00CD4C3F">
        <w:rPr>
          <w:rFonts w:ascii="Arial" w:hAnsi="Arial"/>
          <w:sz w:val="20"/>
          <w:szCs w:val="20"/>
        </w:rPr>
        <w:t xml:space="preserve">vom </w:t>
      </w:r>
      <w:proofErr w:type="spellStart"/>
      <w:r w:rsidRPr="00CD4C3F">
        <w:rPr>
          <w:rFonts w:ascii="Arial" w:hAnsi="Arial"/>
          <w:sz w:val="20"/>
          <w:szCs w:val="20"/>
        </w:rPr>
        <w:t>Schulerhalter</w:t>
      </w:r>
      <w:proofErr w:type="spellEnd"/>
      <w:r w:rsidRPr="00CD4C3F">
        <w:rPr>
          <w:rFonts w:ascii="Arial" w:hAnsi="Arial"/>
          <w:sz w:val="20"/>
          <w:szCs w:val="20"/>
        </w:rPr>
        <w:t xml:space="preserve"> zu beschließen</w:t>
      </w:r>
      <w:r w:rsidR="000007B5" w:rsidRPr="00CD4C3F">
        <w:rPr>
          <w:rFonts w:ascii="Arial" w:hAnsi="Arial"/>
          <w:sz w:val="20"/>
          <w:szCs w:val="20"/>
        </w:rPr>
        <w:t>!)</w:t>
      </w:r>
    </w:p>
    <w:p w:rsidR="000007B5" w:rsidRPr="00CD4C3F" w:rsidRDefault="000007B5" w:rsidP="003A030D">
      <w:pPr>
        <w:pStyle w:val="Listenabsatz"/>
        <w:spacing w:line="276" w:lineRule="auto"/>
        <w:ind w:left="1418" w:right="-29" w:hanging="425"/>
        <w:rPr>
          <w:rFonts w:ascii="Arial" w:hAnsi="Arial"/>
        </w:rPr>
      </w:pPr>
    </w:p>
    <w:p w:rsidR="00FA0E66" w:rsidRPr="00CD4C3F" w:rsidRDefault="00FA0E66" w:rsidP="003A030D">
      <w:pPr>
        <w:pStyle w:val="Listenabsatz"/>
        <w:numPr>
          <w:ilvl w:val="0"/>
          <w:numId w:val="13"/>
        </w:numPr>
        <w:spacing w:after="0" w:line="276" w:lineRule="auto"/>
        <w:ind w:left="1418" w:right="-29" w:hanging="425"/>
        <w:rPr>
          <w:rFonts w:ascii="Arial" w:hAnsi="Arial"/>
        </w:rPr>
      </w:pPr>
      <w:r w:rsidRPr="00CD4C3F">
        <w:rPr>
          <w:rFonts w:ascii="Arial" w:hAnsi="Arial"/>
          <w:highlight w:val="cyan"/>
        </w:rPr>
        <w:t xml:space="preserve">Klassen- bzw. Ensembleunterricht ab 9 </w:t>
      </w:r>
      <w:proofErr w:type="spellStart"/>
      <w:r w:rsidRPr="00CD4C3F">
        <w:rPr>
          <w:rFonts w:ascii="Arial" w:hAnsi="Arial"/>
          <w:highlight w:val="cyan"/>
        </w:rPr>
        <w:t>Schüler</w:t>
      </w:r>
      <w:r w:rsidR="00274B03" w:rsidRPr="00CD4C3F">
        <w:rPr>
          <w:rFonts w:ascii="Arial" w:hAnsi="Arial"/>
          <w:highlight w:val="cyan"/>
        </w:rPr>
        <w:t>Inne</w:t>
      </w:r>
      <w:r w:rsidRPr="00CD4C3F">
        <w:rPr>
          <w:rFonts w:ascii="Arial" w:hAnsi="Arial"/>
          <w:highlight w:val="cyan"/>
        </w:rPr>
        <w:t>n</w:t>
      </w:r>
      <w:proofErr w:type="spellEnd"/>
      <w:r w:rsidRPr="00CD4C3F">
        <w:rPr>
          <w:rFonts w:ascii="Arial" w:hAnsi="Arial"/>
        </w:rPr>
        <w:t xml:space="preserve"> (L): zu 40, 50, 60, 70, 75, </w:t>
      </w:r>
      <w:r w:rsidR="00274B03" w:rsidRPr="00CD4C3F">
        <w:rPr>
          <w:rFonts w:ascii="Arial" w:hAnsi="Arial"/>
        </w:rPr>
        <w:t xml:space="preserve">80, </w:t>
      </w:r>
      <w:r w:rsidRPr="00CD4C3F">
        <w:rPr>
          <w:rFonts w:ascii="Arial" w:hAnsi="Arial"/>
        </w:rPr>
        <w:t>90, 100 und 120 Minuten (</w:t>
      </w:r>
      <w:r w:rsidRPr="00CD4C3F">
        <w:rPr>
          <w:rFonts w:ascii="Arial" w:hAnsi="Arial"/>
          <w:sz w:val="20"/>
          <w:szCs w:val="20"/>
        </w:rPr>
        <w:t xml:space="preserve">vom </w:t>
      </w:r>
      <w:proofErr w:type="spellStart"/>
      <w:r w:rsidRPr="00CD4C3F">
        <w:rPr>
          <w:rFonts w:ascii="Arial" w:hAnsi="Arial"/>
          <w:sz w:val="20"/>
          <w:szCs w:val="20"/>
        </w:rPr>
        <w:t>Schulerhalter</w:t>
      </w:r>
      <w:proofErr w:type="spellEnd"/>
      <w:r w:rsidRPr="00CD4C3F">
        <w:rPr>
          <w:rFonts w:ascii="Arial" w:hAnsi="Arial"/>
          <w:sz w:val="20"/>
          <w:szCs w:val="20"/>
        </w:rPr>
        <w:t xml:space="preserve"> zu beschließen!)</w:t>
      </w:r>
    </w:p>
    <w:p w:rsidR="00FA0E66" w:rsidRPr="000007B5" w:rsidRDefault="00FA0E66" w:rsidP="003A030D">
      <w:pPr>
        <w:spacing w:after="0" w:line="276" w:lineRule="auto"/>
        <w:ind w:right="459"/>
        <w:rPr>
          <w:rFonts w:ascii="Arial" w:hAnsi="Arial"/>
        </w:rPr>
      </w:pPr>
    </w:p>
    <w:p w:rsidR="00FA0E66" w:rsidRPr="000007B5" w:rsidRDefault="00FA0E66" w:rsidP="00AE3D3D">
      <w:pPr>
        <w:pStyle w:val="Listenabsatz"/>
        <w:numPr>
          <w:ilvl w:val="0"/>
          <w:numId w:val="13"/>
        </w:numPr>
        <w:spacing w:after="0" w:line="276" w:lineRule="auto"/>
        <w:ind w:left="1418" w:right="-29" w:hanging="425"/>
        <w:rPr>
          <w:rFonts w:ascii="Arial" w:hAnsi="Arial"/>
        </w:rPr>
      </w:pPr>
      <w:r w:rsidRPr="000007B5">
        <w:rPr>
          <w:rFonts w:ascii="Arial" w:hAnsi="Arial"/>
        </w:rPr>
        <w:t>Partnerunterricht und Flexibler Unterricht in den Formen …… (</w:t>
      </w:r>
      <w:proofErr w:type="gramStart"/>
      <w:r w:rsidRPr="000007B5">
        <w:rPr>
          <w:rFonts w:ascii="Arial" w:hAnsi="Arial"/>
          <w:sz w:val="20"/>
          <w:szCs w:val="20"/>
        </w:rPr>
        <w:t>vom</w:t>
      </w:r>
      <w:proofErr w:type="gramEnd"/>
      <w:r w:rsidRPr="000007B5">
        <w:rPr>
          <w:rFonts w:ascii="Arial" w:hAnsi="Arial"/>
          <w:sz w:val="20"/>
          <w:szCs w:val="20"/>
        </w:rPr>
        <w:t xml:space="preserve"> </w:t>
      </w:r>
      <w:proofErr w:type="spellStart"/>
      <w:r w:rsidRPr="000007B5">
        <w:rPr>
          <w:rFonts w:ascii="Arial" w:hAnsi="Arial"/>
          <w:sz w:val="20"/>
          <w:szCs w:val="20"/>
        </w:rPr>
        <w:t>Schulerhalter</w:t>
      </w:r>
      <w:proofErr w:type="spellEnd"/>
      <w:r w:rsidRPr="000007B5">
        <w:rPr>
          <w:rFonts w:ascii="Arial" w:hAnsi="Arial"/>
          <w:sz w:val="20"/>
          <w:szCs w:val="20"/>
        </w:rPr>
        <w:t xml:space="preserve"> zu beschließen!</w:t>
      </w:r>
      <w:r w:rsidRPr="000007B5">
        <w:rPr>
          <w:rFonts w:ascii="Arial" w:hAnsi="Arial"/>
        </w:rPr>
        <w:t>)</w:t>
      </w:r>
    </w:p>
    <w:p w:rsidR="00FA0E66" w:rsidRPr="000007B5" w:rsidRDefault="00FA0E66" w:rsidP="003A030D">
      <w:pPr>
        <w:spacing w:after="0" w:line="276" w:lineRule="auto"/>
        <w:ind w:right="459"/>
        <w:rPr>
          <w:rFonts w:ascii="Arial" w:hAnsi="Arial"/>
        </w:rPr>
      </w:pPr>
    </w:p>
    <w:p w:rsidR="00FA0E66" w:rsidRPr="000007B5" w:rsidRDefault="00FA0E66" w:rsidP="00AE3D3D">
      <w:pPr>
        <w:pStyle w:val="Listenabsatz"/>
        <w:numPr>
          <w:ilvl w:val="0"/>
          <w:numId w:val="13"/>
        </w:numPr>
        <w:spacing w:after="0" w:line="276" w:lineRule="auto"/>
        <w:ind w:left="1418" w:right="113" w:hanging="425"/>
        <w:rPr>
          <w:rFonts w:ascii="Arial" w:hAnsi="Arial"/>
        </w:rPr>
      </w:pPr>
      <w:r w:rsidRPr="000007B5">
        <w:rPr>
          <w:rFonts w:ascii="Arial" w:hAnsi="Arial"/>
        </w:rPr>
        <w:t xml:space="preserve">Unterrichtsformen in 14-tägigen Abständen oder geblockt, insbesondere für zum Beispiel erwachsene </w:t>
      </w:r>
      <w:proofErr w:type="spellStart"/>
      <w:r w:rsidRPr="000007B5">
        <w:rPr>
          <w:rFonts w:ascii="Arial" w:hAnsi="Arial"/>
        </w:rPr>
        <w:t>SchülerInnen</w:t>
      </w:r>
      <w:proofErr w:type="spellEnd"/>
      <w:r w:rsidRPr="000007B5">
        <w:rPr>
          <w:rFonts w:ascii="Arial" w:hAnsi="Arial"/>
        </w:rPr>
        <w:t xml:space="preserve"> oder </w:t>
      </w:r>
      <w:proofErr w:type="spellStart"/>
      <w:r w:rsidRPr="000007B5">
        <w:rPr>
          <w:rFonts w:ascii="Arial" w:hAnsi="Arial"/>
        </w:rPr>
        <w:t>InternatsschülerInnen</w:t>
      </w:r>
      <w:proofErr w:type="spellEnd"/>
      <w:r w:rsidRPr="000007B5">
        <w:rPr>
          <w:rFonts w:ascii="Arial" w:hAnsi="Arial"/>
        </w:rPr>
        <w:t xml:space="preserve"> </w:t>
      </w:r>
      <w:r w:rsidRPr="004D4605">
        <w:rPr>
          <w:rFonts w:ascii="Arial" w:hAnsi="Arial"/>
          <w:highlight w:val="yellow"/>
        </w:rPr>
        <w:t>(</w:t>
      </w:r>
      <w:r w:rsidRPr="004D4605">
        <w:rPr>
          <w:rFonts w:ascii="Arial" w:hAnsi="Arial"/>
          <w:sz w:val="20"/>
          <w:szCs w:val="20"/>
          <w:highlight w:val="yellow"/>
        </w:rPr>
        <w:t xml:space="preserve">vom </w:t>
      </w:r>
      <w:proofErr w:type="spellStart"/>
      <w:r w:rsidRPr="004D4605">
        <w:rPr>
          <w:rFonts w:ascii="Arial" w:hAnsi="Arial"/>
          <w:sz w:val="20"/>
          <w:szCs w:val="20"/>
          <w:highlight w:val="yellow"/>
        </w:rPr>
        <w:t>Schulerhalter</w:t>
      </w:r>
      <w:proofErr w:type="spellEnd"/>
      <w:r w:rsidRPr="004D4605">
        <w:rPr>
          <w:rFonts w:ascii="Arial" w:hAnsi="Arial"/>
          <w:sz w:val="20"/>
          <w:szCs w:val="20"/>
          <w:highlight w:val="yellow"/>
        </w:rPr>
        <w:t xml:space="preserve"> zu beschließen!</w:t>
      </w:r>
      <w:r w:rsidRPr="004D4605">
        <w:rPr>
          <w:rFonts w:ascii="Arial" w:hAnsi="Arial"/>
          <w:highlight w:val="yellow"/>
        </w:rPr>
        <w:t>)</w:t>
      </w:r>
    </w:p>
    <w:p w:rsidR="00FA0E66" w:rsidRDefault="00FA0E66" w:rsidP="003A030D">
      <w:pPr>
        <w:spacing w:after="0" w:line="276" w:lineRule="auto"/>
        <w:ind w:right="459"/>
        <w:rPr>
          <w:rFonts w:ascii="Arial" w:hAnsi="Arial"/>
        </w:rPr>
      </w:pPr>
    </w:p>
    <w:p w:rsidR="00FA0E66" w:rsidRPr="007D7AB6" w:rsidRDefault="00FA0E66" w:rsidP="00866330">
      <w:pPr>
        <w:pStyle w:val="Listenabsatz"/>
        <w:numPr>
          <w:ilvl w:val="0"/>
          <w:numId w:val="14"/>
        </w:numPr>
        <w:spacing w:after="0" w:line="276" w:lineRule="auto"/>
        <w:ind w:right="-2"/>
        <w:jc w:val="both"/>
        <w:rPr>
          <w:rFonts w:ascii="Arial" w:hAnsi="Arial"/>
        </w:rPr>
      </w:pPr>
      <w:r w:rsidRPr="007D7AB6">
        <w:rPr>
          <w:rFonts w:ascii="Arial" w:hAnsi="Arial"/>
        </w:rPr>
        <w:t xml:space="preserve">Einzelunterricht wird nach Maßgabe des unterrichteten </w:t>
      </w:r>
      <w:r w:rsidRPr="000007B5">
        <w:rPr>
          <w:rFonts w:ascii="Arial" w:hAnsi="Arial"/>
        </w:rPr>
        <w:t xml:space="preserve">Hauptfaches, </w:t>
      </w:r>
      <w:r w:rsidRPr="007D7AB6">
        <w:rPr>
          <w:rFonts w:ascii="Arial" w:hAnsi="Arial"/>
        </w:rPr>
        <w:t>der besonderen Förderungswürdigkeit der Schülerin/des Schülers und der der Musikschule zur Verfügung stehenden Wochenstunden erteilt.</w:t>
      </w:r>
    </w:p>
    <w:p w:rsidR="00FA0E66" w:rsidRPr="00AE00D8" w:rsidRDefault="00FA0E66" w:rsidP="00866330">
      <w:pPr>
        <w:spacing w:after="0" w:line="276" w:lineRule="auto"/>
        <w:ind w:right="-2"/>
        <w:rPr>
          <w:rFonts w:ascii="Arial" w:hAnsi="Arial"/>
        </w:rPr>
      </w:pPr>
    </w:p>
    <w:p w:rsidR="00FA0E66" w:rsidRPr="007D7AB6" w:rsidRDefault="00FA0E66" w:rsidP="00866330">
      <w:pPr>
        <w:pStyle w:val="Listenabsatz"/>
        <w:numPr>
          <w:ilvl w:val="0"/>
          <w:numId w:val="14"/>
        </w:numPr>
        <w:spacing w:line="276" w:lineRule="auto"/>
        <w:ind w:right="-2"/>
        <w:jc w:val="both"/>
        <w:rPr>
          <w:rFonts w:ascii="Arial" w:hAnsi="Arial"/>
        </w:rPr>
      </w:pPr>
      <w:r w:rsidRPr="007D7AB6">
        <w:rPr>
          <w:rFonts w:ascii="Arial" w:hAnsi="Arial"/>
        </w:rPr>
        <w:t>Die Schulleitung sorgt im Rahmen der vorgesehenen Wochenstunden dafür, dass der Einzelunterricht im Verhältnis zum Gruppenunterricht in pädagogisch vertretbarer Relation gehalten wird.</w:t>
      </w:r>
    </w:p>
    <w:p w:rsidR="00FA0E66" w:rsidRDefault="00FA0E66" w:rsidP="00111AF5">
      <w:pPr>
        <w:spacing w:line="276" w:lineRule="auto"/>
        <w:ind w:left="504" w:right="459" w:hanging="504"/>
        <w:rPr>
          <w:rFonts w:ascii="Arial" w:hAnsi="Arial"/>
        </w:rPr>
      </w:pPr>
    </w:p>
    <w:p w:rsidR="00FA0E66" w:rsidRPr="000007B5" w:rsidRDefault="00FA0E66" w:rsidP="003A030D">
      <w:pPr>
        <w:spacing w:after="0" w:line="276" w:lineRule="auto"/>
        <w:ind w:right="-29"/>
        <w:jc w:val="center"/>
        <w:rPr>
          <w:rFonts w:ascii="Arial" w:hAnsi="Arial"/>
          <w:b/>
        </w:rPr>
      </w:pPr>
      <w:r w:rsidRPr="000007B5">
        <w:rPr>
          <w:rFonts w:ascii="Arial" w:hAnsi="Arial"/>
          <w:b/>
        </w:rPr>
        <w:t>§ 8</w:t>
      </w:r>
    </w:p>
    <w:p w:rsidR="00FA0E66" w:rsidRPr="000007B5" w:rsidRDefault="00FA0E66" w:rsidP="003A030D">
      <w:pPr>
        <w:spacing w:after="0" w:line="276" w:lineRule="auto"/>
        <w:ind w:right="-29"/>
        <w:jc w:val="center"/>
        <w:rPr>
          <w:rFonts w:ascii="Arial" w:hAnsi="Arial"/>
          <w:b/>
        </w:rPr>
      </w:pPr>
      <w:r w:rsidRPr="000007B5">
        <w:rPr>
          <w:rFonts w:ascii="Arial" w:hAnsi="Arial"/>
          <w:b/>
        </w:rPr>
        <w:t>Unterrichtszeit</w:t>
      </w:r>
    </w:p>
    <w:p w:rsidR="00FA0E66" w:rsidRDefault="00FA0E66" w:rsidP="003A030D">
      <w:pPr>
        <w:spacing w:after="0" w:line="276" w:lineRule="auto"/>
        <w:ind w:right="459"/>
        <w:rPr>
          <w:rFonts w:ascii="Arial" w:hAnsi="Arial"/>
          <w:b/>
        </w:rPr>
      </w:pPr>
    </w:p>
    <w:p w:rsidR="00FA0E66" w:rsidRPr="003A030D" w:rsidRDefault="00FA0E66" w:rsidP="00866330">
      <w:pPr>
        <w:pStyle w:val="Listenabsatz"/>
        <w:numPr>
          <w:ilvl w:val="0"/>
          <w:numId w:val="15"/>
        </w:numPr>
        <w:spacing w:after="0" w:line="276" w:lineRule="auto"/>
        <w:ind w:right="-2"/>
        <w:jc w:val="both"/>
        <w:rPr>
          <w:rFonts w:ascii="Arial" w:hAnsi="Arial" w:cs="Arial"/>
          <w:strike/>
        </w:rPr>
      </w:pPr>
      <w:r w:rsidRPr="000007B5">
        <w:rPr>
          <w:rFonts w:ascii="Arial" w:hAnsi="Arial" w:cs="Arial"/>
          <w:iCs/>
        </w:rPr>
        <w:t xml:space="preserve">Die für allgemeinbildende Pflichtschulen geltenden Bestimmungen des NÖ Schulzeitgesetzes 1978, </w:t>
      </w:r>
      <w:proofErr w:type="spellStart"/>
      <w:r w:rsidRPr="000007B5">
        <w:rPr>
          <w:rFonts w:ascii="Arial" w:hAnsi="Arial" w:cs="Arial"/>
          <w:iCs/>
        </w:rPr>
        <w:t>LGBl</w:t>
      </w:r>
      <w:proofErr w:type="spellEnd"/>
      <w:r w:rsidRPr="000007B5">
        <w:rPr>
          <w:rFonts w:ascii="Arial" w:hAnsi="Arial" w:cs="Arial"/>
          <w:iCs/>
        </w:rPr>
        <w:t xml:space="preserve"> Nr. 5015 in der geltenden Fassung (Abschnitt II), über das Schuljahr (Niederösterreichisches Schulzeitgesetz § 2 Abs. 1), die Ferienregelung (Niederösterreichisches Schulzeitgesetz § 2 Abs. 1 und 2) und die schulfreien Tage (Niederösterreichisches Schulzeitgesetz § 2 Abs. 4) finden sinngemäß Anwendung.</w:t>
      </w:r>
    </w:p>
    <w:p w:rsidR="003A030D" w:rsidRPr="000007B5" w:rsidRDefault="003A030D" w:rsidP="00866330">
      <w:pPr>
        <w:pStyle w:val="Listenabsatz"/>
        <w:spacing w:after="0" w:line="276" w:lineRule="auto"/>
        <w:ind w:right="-2"/>
        <w:rPr>
          <w:rFonts w:ascii="Arial" w:hAnsi="Arial" w:cs="Arial"/>
          <w:strike/>
        </w:rPr>
      </w:pPr>
    </w:p>
    <w:p w:rsidR="003A030D" w:rsidRDefault="00FA0E66" w:rsidP="00866330">
      <w:pPr>
        <w:spacing w:after="0" w:line="276" w:lineRule="auto"/>
        <w:ind w:left="708" w:right="-2"/>
        <w:jc w:val="both"/>
        <w:rPr>
          <w:rFonts w:ascii="Arial" w:hAnsi="Arial"/>
        </w:rPr>
      </w:pPr>
      <w:r w:rsidRPr="00FF1107">
        <w:rPr>
          <w:rFonts w:ascii="Arial" w:hAnsi="Arial"/>
          <w:highlight w:val="yellow"/>
        </w:rPr>
        <w:t xml:space="preserve">Der </w:t>
      </w:r>
      <w:proofErr w:type="spellStart"/>
      <w:r w:rsidRPr="00FF1107">
        <w:rPr>
          <w:rFonts w:ascii="Arial" w:hAnsi="Arial"/>
          <w:highlight w:val="yellow"/>
        </w:rPr>
        <w:t>Schulerhalter</w:t>
      </w:r>
      <w:proofErr w:type="spellEnd"/>
      <w:r w:rsidRPr="00FF1107">
        <w:rPr>
          <w:rFonts w:ascii="Arial" w:hAnsi="Arial"/>
          <w:highlight w:val="yellow"/>
        </w:rPr>
        <w:t xml:space="preserve"> kann zusätzlich nach eigenem Ermessen an landesweit verordneten schulfreien Tagen vom Unterricht absehen.</w:t>
      </w:r>
      <w:r w:rsidRPr="000007B5">
        <w:rPr>
          <w:rFonts w:ascii="Arial" w:hAnsi="Arial"/>
        </w:rPr>
        <w:t xml:space="preserve"> </w:t>
      </w:r>
    </w:p>
    <w:p w:rsidR="00FA0E66" w:rsidRPr="000007B5" w:rsidRDefault="00FA0E66" w:rsidP="00866330">
      <w:pPr>
        <w:spacing w:after="0" w:line="276" w:lineRule="auto"/>
        <w:ind w:left="708" w:right="-2"/>
        <w:rPr>
          <w:rFonts w:ascii="Arial" w:hAnsi="Arial"/>
        </w:rPr>
      </w:pPr>
    </w:p>
    <w:p w:rsidR="00FA0E66" w:rsidRDefault="00FA0E66" w:rsidP="00866330">
      <w:pPr>
        <w:spacing w:after="0" w:line="276" w:lineRule="auto"/>
        <w:ind w:left="720" w:right="-2"/>
        <w:jc w:val="both"/>
        <w:rPr>
          <w:rFonts w:ascii="Arial" w:hAnsi="Arial"/>
          <w:sz w:val="20"/>
          <w:szCs w:val="20"/>
        </w:rPr>
      </w:pPr>
      <w:r w:rsidRPr="000007B5">
        <w:rPr>
          <w:rFonts w:ascii="Arial" w:hAnsi="Arial"/>
        </w:rPr>
        <w:t xml:space="preserve">Die Tage, an welchen vom Unterricht an der Musikschule abgesehen wird, sind vor Beginn des Schuljahres bekanntzugeben. </w:t>
      </w:r>
      <w:r w:rsidRPr="000007B5">
        <w:rPr>
          <w:rFonts w:ascii="Arial" w:hAnsi="Arial"/>
          <w:sz w:val="20"/>
          <w:szCs w:val="20"/>
        </w:rPr>
        <w:t>(</w:t>
      </w:r>
      <w:proofErr w:type="gramStart"/>
      <w:r w:rsidRPr="000007B5">
        <w:rPr>
          <w:rFonts w:ascii="Arial" w:hAnsi="Arial"/>
          <w:sz w:val="20"/>
          <w:szCs w:val="20"/>
        </w:rPr>
        <w:t>vom</w:t>
      </w:r>
      <w:proofErr w:type="gramEnd"/>
      <w:r w:rsidRPr="000007B5">
        <w:rPr>
          <w:rFonts w:ascii="Arial" w:hAnsi="Arial"/>
          <w:sz w:val="20"/>
          <w:szCs w:val="20"/>
        </w:rPr>
        <w:t xml:space="preserve"> </w:t>
      </w:r>
      <w:proofErr w:type="spellStart"/>
      <w:r w:rsidRPr="000007B5">
        <w:rPr>
          <w:rFonts w:ascii="Arial" w:hAnsi="Arial"/>
          <w:sz w:val="20"/>
          <w:szCs w:val="20"/>
        </w:rPr>
        <w:t>Schulerhalter</w:t>
      </w:r>
      <w:proofErr w:type="spellEnd"/>
      <w:r w:rsidRPr="000007B5">
        <w:rPr>
          <w:rFonts w:ascii="Arial" w:hAnsi="Arial"/>
          <w:sz w:val="20"/>
          <w:szCs w:val="20"/>
        </w:rPr>
        <w:t xml:space="preserve"> festzulegen!)</w:t>
      </w:r>
    </w:p>
    <w:p w:rsidR="003A030D" w:rsidRPr="000007B5" w:rsidRDefault="003A030D" w:rsidP="00866330">
      <w:pPr>
        <w:spacing w:after="0" w:line="276" w:lineRule="auto"/>
        <w:ind w:left="720" w:right="-2"/>
        <w:rPr>
          <w:rFonts w:ascii="Arial" w:hAnsi="Arial"/>
        </w:rPr>
      </w:pPr>
    </w:p>
    <w:p w:rsidR="000007B5" w:rsidRDefault="00FA0E66" w:rsidP="00866330">
      <w:pPr>
        <w:pStyle w:val="Listenabsatz"/>
        <w:numPr>
          <w:ilvl w:val="0"/>
          <w:numId w:val="15"/>
        </w:numPr>
        <w:spacing w:line="276" w:lineRule="auto"/>
        <w:ind w:right="-2"/>
        <w:jc w:val="both"/>
        <w:rPr>
          <w:rFonts w:ascii="Arial" w:hAnsi="Arial"/>
        </w:rPr>
      </w:pPr>
      <w:r w:rsidRPr="000007B5">
        <w:rPr>
          <w:rFonts w:ascii="Arial" w:hAnsi="Arial"/>
        </w:rPr>
        <w:t xml:space="preserve">Je Schuljahr und Hauptfach werden für die Schülerin/den Schüler von der Musikschule </w:t>
      </w:r>
      <w:r w:rsidRPr="004D4605">
        <w:rPr>
          <w:rFonts w:ascii="Arial" w:hAnsi="Arial"/>
          <w:highlight w:val="cyan"/>
        </w:rPr>
        <w:t>mindestens 33 Unterrichtseinheiten</w:t>
      </w:r>
      <w:r w:rsidRPr="000007B5">
        <w:rPr>
          <w:rFonts w:ascii="Arial" w:hAnsi="Arial"/>
        </w:rPr>
        <w:t xml:space="preserve"> </w:t>
      </w:r>
      <w:r w:rsidR="000007B5" w:rsidRPr="000007B5">
        <w:rPr>
          <w:rFonts w:ascii="Arial" w:hAnsi="Arial"/>
        </w:rPr>
        <w:t xml:space="preserve">geleistet. </w:t>
      </w:r>
      <w:r w:rsidRPr="000007B5">
        <w:rPr>
          <w:rFonts w:ascii="Arial" w:hAnsi="Arial"/>
        </w:rPr>
        <w:t>Sollte dies aus schwerwiegenden Gründen nicht möglich sein, wird eine Kompensation über die Schulgeldabrechnung durchgeführt.</w:t>
      </w:r>
    </w:p>
    <w:p w:rsidR="00FA0E66" w:rsidRPr="000007B5" w:rsidRDefault="00FA0E66" w:rsidP="00866330">
      <w:pPr>
        <w:pStyle w:val="Listenabsatz"/>
        <w:spacing w:line="276" w:lineRule="auto"/>
        <w:ind w:right="-2"/>
        <w:rPr>
          <w:rFonts w:ascii="Arial" w:hAnsi="Arial"/>
        </w:rPr>
      </w:pPr>
    </w:p>
    <w:p w:rsidR="00FA0E66" w:rsidRPr="007D7AB6" w:rsidRDefault="00FA0E66" w:rsidP="00866330">
      <w:pPr>
        <w:pStyle w:val="Listenabsatz"/>
        <w:numPr>
          <w:ilvl w:val="0"/>
          <w:numId w:val="15"/>
        </w:numPr>
        <w:spacing w:line="276" w:lineRule="auto"/>
        <w:ind w:right="-2"/>
        <w:jc w:val="both"/>
        <w:rPr>
          <w:rFonts w:ascii="Arial" w:hAnsi="Arial"/>
          <w:color w:val="00B050"/>
        </w:rPr>
      </w:pPr>
      <w:r w:rsidRPr="007D7AB6">
        <w:rPr>
          <w:rFonts w:ascii="Arial" w:hAnsi="Arial"/>
        </w:rPr>
        <w:t xml:space="preserve">Die </w:t>
      </w:r>
      <w:r w:rsidRPr="000007B5">
        <w:rPr>
          <w:rFonts w:ascii="Arial" w:hAnsi="Arial"/>
        </w:rPr>
        <w:t xml:space="preserve">Unterrichtseinheiten finden generell wöchentlich statt, fallweise Verschiebungen können durch die Schulleitung in vertretbarem Ausmaß bewilligt werden. Die </w:t>
      </w:r>
      <w:proofErr w:type="spellStart"/>
      <w:r w:rsidRPr="000007B5">
        <w:rPr>
          <w:rFonts w:ascii="Arial" w:hAnsi="Arial"/>
        </w:rPr>
        <w:t>LehrerInnen</w:t>
      </w:r>
      <w:proofErr w:type="spellEnd"/>
      <w:r w:rsidRPr="000007B5">
        <w:rPr>
          <w:rFonts w:ascii="Arial" w:hAnsi="Arial"/>
        </w:rPr>
        <w:t xml:space="preserve"> sind verpflichtet, die </w:t>
      </w:r>
      <w:proofErr w:type="spellStart"/>
      <w:r w:rsidRPr="000007B5">
        <w:rPr>
          <w:rFonts w:ascii="Arial" w:hAnsi="Arial"/>
        </w:rPr>
        <w:t>SchülerInnen</w:t>
      </w:r>
      <w:proofErr w:type="spellEnd"/>
      <w:r w:rsidRPr="000007B5">
        <w:rPr>
          <w:rFonts w:ascii="Arial" w:hAnsi="Arial"/>
        </w:rPr>
        <w:t xml:space="preserve"> rechtzeitig zu verständigen und einen Ersatztermin anzubieten</w:t>
      </w:r>
      <w:r w:rsidRPr="009571C4">
        <w:rPr>
          <w:rFonts w:ascii="Arial" w:hAnsi="Arial"/>
        </w:rPr>
        <w:t>. Ergänzungsfächer können auch geblockt stattfinden.</w:t>
      </w:r>
    </w:p>
    <w:p w:rsidR="00FA0E66" w:rsidRDefault="00FA0E66" w:rsidP="00866330">
      <w:pPr>
        <w:pStyle w:val="Listenabsatz"/>
        <w:spacing w:line="276" w:lineRule="auto"/>
        <w:ind w:right="-2"/>
        <w:rPr>
          <w:rFonts w:ascii="Arial" w:hAnsi="Arial"/>
        </w:rPr>
      </w:pPr>
    </w:p>
    <w:p w:rsidR="000007B5" w:rsidRPr="000007B5" w:rsidRDefault="000007B5" w:rsidP="00534B2A">
      <w:pPr>
        <w:pStyle w:val="Listenabsatz"/>
        <w:numPr>
          <w:ilvl w:val="0"/>
          <w:numId w:val="29"/>
        </w:numPr>
        <w:spacing w:after="0" w:line="276" w:lineRule="auto"/>
        <w:ind w:right="-2"/>
        <w:jc w:val="both"/>
        <w:rPr>
          <w:rFonts w:ascii="Arial" w:hAnsi="Arial" w:cs="Arial"/>
          <w:iCs/>
        </w:rPr>
      </w:pPr>
      <w:bookmarkStart w:id="1" w:name="_Hlk491457793"/>
      <w:r w:rsidRPr="004D4605">
        <w:rPr>
          <w:rFonts w:ascii="Arial" w:hAnsi="Arial" w:cs="Arial"/>
          <w:highlight w:val="red"/>
        </w:rPr>
        <w:t xml:space="preserve">Pausenzeiten </w:t>
      </w:r>
      <w:r w:rsidR="00274B03" w:rsidRPr="004D4605">
        <w:rPr>
          <w:rFonts w:ascii="Arial" w:hAnsi="Arial" w:cs="Arial"/>
          <w:highlight w:val="red"/>
        </w:rPr>
        <w:t xml:space="preserve">an Unterrichtstagen werden der Arbeitszeit angemessen </w:t>
      </w:r>
      <w:r w:rsidRPr="004D4605">
        <w:rPr>
          <w:rFonts w:ascii="Arial" w:hAnsi="Arial" w:cs="Arial"/>
          <w:highlight w:val="red"/>
        </w:rPr>
        <w:t xml:space="preserve">vom </w:t>
      </w:r>
      <w:proofErr w:type="spellStart"/>
      <w:r w:rsidRPr="004D4605">
        <w:rPr>
          <w:rFonts w:ascii="Arial" w:hAnsi="Arial" w:cs="Arial"/>
          <w:highlight w:val="red"/>
        </w:rPr>
        <w:t>Schulerhalter</w:t>
      </w:r>
      <w:proofErr w:type="spellEnd"/>
      <w:r w:rsidRPr="004D4605">
        <w:rPr>
          <w:rFonts w:ascii="Arial" w:hAnsi="Arial" w:cs="Arial"/>
          <w:highlight w:val="red"/>
        </w:rPr>
        <w:t xml:space="preserve"> festgelegt.</w:t>
      </w:r>
      <w:r w:rsidRPr="000007B5">
        <w:rPr>
          <w:rFonts w:ascii="Arial" w:hAnsi="Arial" w:cs="Arial"/>
        </w:rPr>
        <w:t xml:space="preserve"> Zur Orientierung dient der Inhalt der R</w:t>
      </w:r>
      <w:r>
        <w:rPr>
          <w:rFonts w:ascii="Arial" w:hAnsi="Arial" w:cs="Arial"/>
        </w:rPr>
        <w:t xml:space="preserve">ichtlinie </w:t>
      </w:r>
      <w:r w:rsidRPr="000007B5">
        <w:rPr>
          <w:rFonts w:ascii="Arial" w:hAnsi="Arial" w:cs="Arial"/>
        </w:rPr>
        <w:t>2003/88/EG über bestimmte Aspe</w:t>
      </w:r>
      <w:r>
        <w:rPr>
          <w:rFonts w:ascii="Arial" w:hAnsi="Arial" w:cs="Arial"/>
        </w:rPr>
        <w:t xml:space="preserve">kte der Arbeitszeitgestaltung, </w:t>
      </w:r>
      <w:r w:rsidRPr="000007B5">
        <w:rPr>
          <w:rFonts w:ascii="Arial" w:hAnsi="Arial" w:cs="Arial"/>
        </w:rPr>
        <w:t>nämlich insofern, dass bei einer täglichen Arbeitszeit von mehr als sechs Stunden eine Ruhepause gewährt wird.</w:t>
      </w:r>
      <w:r w:rsidRPr="000007B5">
        <w:rPr>
          <w:rFonts w:ascii="Arial" w:hAnsi="Arial" w:cs="Arial"/>
          <w:iCs/>
        </w:rPr>
        <w:t xml:space="preserve"> </w:t>
      </w:r>
    </w:p>
    <w:bookmarkEnd w:id="1"/>
    <w:p w:rsidR="00FA0E66" w:rsidRDefault="00FA0E66" w:rsidP="003A030D">
      <w:pPr>
        <w:spacing w:after="0" w:line="276" w:lineRule="auto"/>
        <w:ind w:right="459"/>
        <w:rPr>
          <w:rFonts w:ascii="Arial" w:hAnsi="Arial"/>
        </w:rPr>
      </w:pPr>
    </w:p>
    <w:p w:rsidR="003A030D" w:rsidRDefault="003A030D" w:rsidP="003A030D">
      <w:pPr>
        <w:spacing w:after="0" w:line="276" w:lineRule="auto"/>
        <w:ind w:right="459"/>
        <w:rPr>
          <w:rFonts w:ascii="Arial" w:hAnsi="Arial"/>
        </w:rPr>
      </w:pPr>
    </w:p>
    <w:p w:rsidR="00FA0E66" w:rsidRDefault="00FA0E66" w:rsidP="003A030D">
      <w:pPr>
        <w:tabs>
          <w:tab w:val="left" w:pos="567"/>
        </w:tabs>
        <w:spacing w:after="0" w:line="276" w:lineRule="auto"/>
        <w:ind w:right="-29"/>
        <w:jc w:val="center"/>
        <w:rPr>
          <w:rFonts w:ascii="Arial" w:hAnsi="Arial"/>
          <w:b/>
        </w:rPr>
      </w:pPr>
      <w:r>
        <w:rPr>
          <w:rFonts w:ascii="Arial" w:hAnsi="Arial"/>
          <w:b/>
        </w:rPr>
        <w:t>§ 9</w:t>
      </w:r>
    </w:p>
    <w:p w:rsidR="00FA0E66" w:rsidRDefault="00FA0E66" w:rsidP="003A030D">
      <w:pPr>
        <w:spacing w:after="0" w:line="276" w:lineRule="auto"/>
        <w:ind w:left="708" w:right="-29"/>
        <w:jc w:val="center"/>
        <w:rPr>
          <w:rFonts w:ascii="Arial" w:hAnsi="Arial"/>
          <w:b/>
        </w:rPr>
      </w:pPr>
      <w:r>
        <w:rPr>
          <w:rFonts w:ascii="Arial" w:hAnsi="Arial"/>
          <w:b/>
        </w:rPr>
        <w:t xml:space="preserve">Leistungsbeurteilung / </w:t>
      </w:r>
      <w:r w:rsidRPr="00A37179">
        <w:rPr>
          <w:rFonts w:ascii="Arial" w:hAnsi="Arial"/>
          <w:b/>
          <w:highlight w:val="yellow"/>
        </w:rPr>
        <w:t>Prüfungsordnung</w:t>
      </w:r>
      <w:r>
        <w:rPr>
          <w:rFonts w:ascii="Arial" w:hAnsi="Arial"/>
          <w:b/>
        </w:rPr>
        <w:t xml:space="preserve"> / Zeugnisse und Schulnachrichten</w:t>
      </w:r>
    </w:p>
    <w:p w:rsidR="00FA0E66" w:rsidRPr="00803D02" w:rsidRDefault="00FA0E66" w:rsidP="003A030D">
      <w:pPr>
        <w:spacing w:after="0" w:line="276" w:lineRule="auto"/>
        <w:ind w:left="708" w:right="459" w:firstLine="708"/>
        <w:jc w:val="center"/>
        <w:rPr>
          <w:rFonts w:ascii="Arial" w:hAnsi="Arial"/>
        </w:rPr>
      </w:pPr>
      <w:r>
        <w:rPr>
          <w:rFonts w:ascii="Arial" w:hAnsi="Arial"/>
        </w:rPr>
        <w:tab/>
      </w:r>
    </w:p>
    <w:p w:rsidR="00FA0E66" w:rsidRPr="003A030D" w:rsidRDefault="00FA0E66" w:rsidP="00866330">
      <w:pPr>
        <w:pStyle w:val="Listenabsatz"/>
        <w:numPr>
          <w:ilvl w:val="0"/>
          <w:numId w:val="16"/>
        </w:numPr>
        <w:spacing w:after="0" w:line="276" w:lineRule="auto"/>
        <w:ind w:left="851" w:right="-2" w:hanging="425"/>
        <w:jc w:val="both"/>
        <w:rPr>
          <w:rFonts w:ascii="Arial" w:hAnsi="Arial"/>
        </w:rPr>
      </w:pPr>
      <w:r w:rsidRPr="003A030D">
        <w:rPr>
          <w:rFonts w:ascii="Arial" w:hAnsi="Arial"/>
        </w:rPr>
        <w:t>Die Bestimmungen der Verordnung des Bundesministers für Unterricht und Kunst</w:t>
      </w:r>
      <w:r w:rsidR="003A030D" w:rsidRPr="003A030D">
        <w:rPr>
          <w:rFonts w:ascii="Arial" w:hAnsi="Arial"/>
        </w:rPr>
        <w:t xml:space="preserve"> </w:t>
      </w:r>
      <w:r w:rsidRPr="003A030D">
        <w:rPr>
          <w:rFonts w:ascii="Arial" w:hAnsi="Arial"/>
        </w:rPr>
        <w:t xml:space="preserve">vom 24. Juni 1974 über die Leistungsbeurteilung in Pflichtschulen sowie mittleren und höheren Schulen (Leistungsbeurteilungsverordnung, BGBl. Nr. 371/1974 in der jeweils geltenden Fassung) sind sinngemäß anzuwenden. </w:t>
      </w:r>
    </w:p>
    <w:p w:rsidR="00FA0E66" w:rsidRDefault="00FA0E66" w:rsidP="00866330">
      <w:pPr>
        <w:spacing w:after="0" w:line="276" w:lineRule="auto"/>
        <w:ind w:left="851" w:right="-2"/>
        <w:jc w:val="both"/>
        <w:rPr>
          <w:rFonts w:ascii="Arial" w:hAnsi="Arial"/>
        </w:rPr>
      </w:pPr>
      <w:r w:rsidRPr="000007B5">
        <w:rPr>
          <w:rFonts w:ascii="Arial" w:hAnsi="Arial"/>
        </w:rPr>
        <w:t>Die Leistungsbeurteilung erfolgt am Ende des Schuljahres. Die Schülerinnen und Schüler werden im Hauptfach und in de</w:t>
      </w:r>
      <w:r w:rsidR="00847EA3">
        <w:rPr>
          <w:rFonts w:ascii="Arial" w:hAnsi="Arial"/>
        </w:rPr>
        <w:t>n</w:t>
      </w:r>
      <w:r w:rsidRPr="000007B5">
        <w:rPr>
          <w:rFonts w:ascii="Arial" w:hAnsi="Arial"/>
        </w:rPr>
        <w:t xml:space="preserve"> in diesem Schuljahr absolvierten </w:t>
      </w:r>
      <w:r w:rsidRPr="000007B5">
        <w:rPr>
          <w:rFonts w:ascii="Arial" w:hAnsi="Arial"/>
        </w:rPr>
        <w:lastRenderedPageBreak/>
        <w:t>musiktheoretischen und musikpraktischen Ergänzungsfächern von den Lehrkräften der betreffenden Fächer beurteilt. Zu diesem Zweck werden Jahreszeugnisse/</w:t>
      </w:r>
      <w:r w:rsidR="00866330">
        <w:t xml:space="preserve"> </w:t>
      </w:r>
      <w:r w:rsidRPr="000007B5">
        <w:rPr>
          <w:rFonts w:ascii="Arial" w:hAnsi="Arial"/>
        </w:rPr>
        <w:t xml:space="preserve">Schulnachrichten </w:t>
      </w:r>
      <w:r w:rsidRPr="000007B5">
        <w:rPr>
          <w:rFonts w:ascii="Arial" w:hAnsi="Arial"/>
          <w:sz w:val="20"/>
          <w:szCs w:val="20"/>
        </w:rPr>
        <w:t>(Nichtzutreffendes bitte streichen)</w:t>
      </w:r>
      <w:r w:rsidRPr="000007B5">
        <w:rPr>
          <w:rFonts w:ascii="Arial" w:hAnsi="Arial"/>
        </w:rPr>
        <w:t xml:space="preserve"> ausgestellt.</w:t>
      </w:r>
    </w:p>
    <w:p w:rsidR="003A030D" w:rsidRPr="000007B5" w:rsidRDefault="003A030D" w:rsidP="00866330">
      <w:pPr>
        <w:spacing w:after="0" w:line="276" w:lineRule="auto"/>
        <w:ind w:left="851" w:right="-2"/>
        <w:rPr>
          <w:rFonts w:ascii="Arial" w:hAnsi="Arial"/>
        </w:rPr>
      </w:pPr>
    </w:p>
    <w:p w:rsidR="00FA0E66" w:rsidRPr="000007B5" w:rsidRDefault="00FA0E66" w:rsidP="00866330">
      <w:pPr>
        <w:spacing w:after="0" w:line="276" w:lineRule="auto"/>
        <w:ind w:left="851" w:right="-2" w:hanging="425"/>
      </w:pPr>
      <w:r w:rsidRPr="000007B5" w:rsidDel="003B2206">
        <w:rPr>
          <w:rFonts w:ascii="Arial" w:hAnsi="Arial" w:cs="Arial"/>
        </w:rPr>
        <w:t xml:space="preserve"> </w:t>
      </w:r>
      <w:r w:rsidRPr="000007B5">
        <w:rPr>
          <w:rFonts w:ascii="Arial" w:hAnsi="Arial" w:cs="Arial"/>
        </w:rPr>
        <w:t>(2)</w:t>
      </w:r>
      <w:r w:rsidRPr="000007B5">
        <w:rPr>
          <w:rFonts w:ascii="Arial" w:hAnsi="Arial" w:cs="Arial"/>
        </w:rPr>
        <w:tab/>
        <w:t xml:space="preserve">Jahreszeugnisse/Schulnachrichten </w:t>
      </w:r>
      <w:r w:rsidRPr="000007B5">
        <w:rPr>
          <w:rFonts w:ascii="Arial" w:hAnsi="Arial" w:cs="Arial"/>
          <w:sz w:val="20"/>
          <w:szCs w:val="20"/>
        </w:rPr>
        <w:t>(Nichtzutreffendes bitte streichen)</w:t>
      </w:r>
      <w:r w:rsidRPr="000007B5">
        <w:rPr>
          <w:rFonts w:ascii="Arial" w:hAnsi="Arial" w:cs="Arial"/>
        </w:rPr>
        <w:t xml:space="preserve"> enthalten mindestens folgende Angaben:</w:t>
      </w:r>
    </w:p>
    <w:p w:rsidR="00FA0E66" w:rsidRPr="000007B5" w:rsidRDefault="00FA0E66" w:rsidP="00866330">
      <w:pPr>
        <w:spacing w:after="0" w:line="276" w:lineRule="auto"/>
        <w:ind w:left="851" w:right="-2"/>
        <w:jc w:val="both"/>
        <w:rPr>
          <w:rFonts w:ascii="Arial" w:hAnsi="Arial"/>
        </w:rPr>
      </w:pPr>
      <w:r w:rsidRPr="000007B5">
        <w:rPr>
          <w:rFonts w:ascii="Arial" w:hAnsi="Arial"/>
        </w:rPr>
        <w:t xml:space="preserve">Bezeichnung der Musikschule, Schuljahr, Name und Geburtsdatum der Schülerin/des Schülers, besuchte Haupt- und Ergänzungsfächer mit der jeweiligen Ausbildungsstufe, Beurteilung der besuchten Hauptfächer und des musiktheoretischen Ergänzungsfaches (falls erfolgt), Absolvierung der musikpraktischen Ergänzungsfächer, Ablegung und Prädikat der </w:t>
      </w:r>
      <w:proofErr w:type="spellStart"/>
      <w:r w:rsidRPr="000007B5">
        <w:rPr>
          <w:rFonts w:ascii="Arial" w:hAnsi="Arial"/>
        </w:rPr>
        <w:t>Übertrittsprüfung</w:t>
      </w:r>
      <w:proofErr w:type="spellEnd"/>
      <w:r w:rsidRPr="000007B5">
        <w:rPr>
          <w:rFonts w:ascii="Arial" w:hAnsi="Arial"/>
        </w:rPr>
        <w:t xml:space="preserve"> (falls erfolgt), Unterschrift der Hauptfachlehrerin/des Hauptfachlehrers, Unterschrift der Schulleiterin/des Schulleiters, Schulsiegel.</w:t>
      </w:r>
    </w:p>
    <w:p w:rsidR="00FA0E66" w:rsidRDefault="00FA0E66" w:rsidP="00866330">
      <w:pPr>
        <w:spacing w:after="0" w:line="276" w:lineRule="auto"/>
        <w:ind w:left="505" w:right="-2"/>
        <w:rPr>
          <w:rFonts w:ascii="Arial" w:hAnsi="Arial"/>
        </w:rPr>
      </w:pPr>
    </w:p>
    <w:p w:rsidR="00FA0E66" w:rsidRPr="00574594" w:rsidRDefault="00FA0E66" w:rsidP="00866330">
      <w:pPr>
        <w:spacing w:after="0" w:line="276" w:lineRule="auto"/>
        <w:ind w:left="993" w:right="-2" w:hanging="426"/>
        <w:jc w:val="both"/>
        <w:rPr>
          <w:rFonts w:ascii="Arial" w:hAnsi="Arial"/>
        </w:rPr>
      </w:pPr>
      <w:r w:rsidRPr="00574594">
        <w:rPr>
          <w:rFonts w:ascii="Arial" w:hAnsi="Arial"/>
        </w:rPr>
        <w:t>(3</w:t>
      </w:r>
      <w:r w:rsidR="00DE58D6">
        <w:rPr>
          <w:rFonts w:ascii="Arial" w:hAnsi="Arial"/>
        </w:rPr>
        <w:t xml:space="preserve">)  </w:t>
      </w:r>
      <w:proofErr w:type="gramStart"/>
      <w:r w:rsidRPr="00574594">
        <w:rPr>
          <w:rFonts w:ascii="Arial" w:hAnsi="Arial"/>
        </w:rPr>
        <w:t>a</w:t>
      </w:r>
      <w:proofErr w:type="gramEnd"/>
      <w:r w:rsidRPr="00574594">
        <w:rPr>
          <w:rFonts w:ascii="Arial" w:hAnsi="Arial"/>
        </w:rPr>
        <w:t xml:space="preserve">) Bei der Erstellung der Jahreszeugnisse/Schulnachrichten </w:t>
      </w:r>
      <w:r w:rsidRPr="00574594">
        <w:rPr>
          <w:rFonts w:ascii="Arial" w:hAnsi="Arial"/>
          <w:sz w:val="20"/>
          <w:szCs w:val="20"/>
        </w:rPr>
        <w:t>(Nichtzutreffendes bitte streichen)</w:t>
      </w:r>
      <w:r w:rsidRPr="00574594">
        <w:rPr>
          <w:rFonts w:ascii="Arial" w:hAnsi="Arial"/>
        </w:rPr>
        <w:t xml:space="preserve"> </w:t>
      </w:r>
      <w:r w:rsidR="000246B4">
        <w:rPr>
          <w:rFonts w:ascii="Arial" w:hAnsi="Arial"/>
        </w:rPr>
        <w:t xml:space="preserve">und bei </w:t>
      </w:r>
      <w:proofErr w:type="spellStart"/>
      <w:r w:rsidR="000246B4">
        <w:rPr>
          <w:rFonts w:ascii="Arial" w:hAnsi="Arial"/>
        </w:rPr>
        <w:t>Übertrittsprüfungen</w:t>
      </w:r>
      <w:proofErr w:type="spellEnd"/>
      <w:r w:rsidR="000246B4">
        <w:rPr>
          <w:rFonts w:ascii="Arial" w:hAnsi="Arial"/>
        </w:rPr>
        <w:t xml:space="preserve"> </w:t>
      </w:r>
      <w:r w:rsidRPr="00574594">
        <w:rPr>
          <w:rFonts w:ascii="Arial" w:hAnsi="Arial"/>
        </w:rPr>
        <w:t>wird folgende Notenskala zur Beurteilung der Schülerin/des Schülers angewendet:</w:t>
      </w:r>
    </w:p>
    <w:p w:rsidR="00FA0E66" w:rsidRDefault="00FA0E66" w:rsidP="00DE58D6">
      <w:pPr>
        <w:spacing w:after="0" w:line="276" w:lineRule="auto"/>
        <w:ind w:left="505" w:right="459" w:hanging="505"/>
        <w:rPr>
          <w:rFonts w:ascii="Arial" w:hAnsi="Arial"/>
        </w:rPr>
      </w:pPr>
    </w:p>
    <w:p w:rsidR="00FA0E66" w:rsidRPr="00C92C53" w:rsidRDefault="00FA0E66" w:rsidP="00AE3D3D">
      <w:pPr>
        <w:pStyle w:val="Listenabsatz"/>
        <w:numPr>
          <w:ilvl w:val="0"/>
          <w:numId w:val="3"/>
        </w:numPr>
        <w:autoSpaceDE w:val="0"/>
        <w:autoSpaceDN w:val="0"/>
        <w:adjustRightInd w:val="0"/>
        <w:spacing w:line="276" w:lineRule="auto"/>
        <w:ind w:left="2410" w:right="459" w:hanging="283"/>
        <w:rPr>
          <w:rFonts w:ascii="Arial" w:hAnsi="Arial" w:cs="Arial"/>
          <w:b/>
          <w:bCs/>
        </w:rPr>
      </w:pPr>
      <w:r w:rsidRPr="00C92C53">
        <w:rPr>
          <w:rFonts w:ascii="Arial" w:hAnsi="Arial" w:cs="Arial"/>
        </w:rPr>
        <w:t>Sehr gut</w:t>
      </w:r>
    </w:p>
    <w:p w:rsidR="00FA0E66" w:rsidRPr="00C92C53" w:rsidRDefault="00FA0E66" w:rsidP="00AE3D3D">
      <w:pPr>
        <w:pStyle w:val="Listenabsatz"/>
        <w:numPr>
          <w:ilvl w:val="0"/>
          <w:numId w:val="3"/>
        </w:numPr>
        <w:autoSpaceDE w:val="0"/>
        <w:autoSpaceDN w:val="0"/>
        <w:adjustRightInd w:val="0"/>
        <w:spacing w:line="276" w:lineRule="auto"/>
        <w:ind w:left="2410" w:right="459" w:hanging="283"/>
        <w:rPr>
          <w:rFonts w:ascii="Arial" w:hAnsi="Arial" w:cs="Arial"/>
        </w:rPr>
      </w:pPr>
      <w:r w:rsidRPr="00C92C53">
        <w:rPr>
          <w:rFonts w:ascii="Arial" w:hAnsi="Arial" w:cs="Arial"/>
        </w:rPr>
        <w:t>Gut</w:t>
      </w:r>
    </w:p>
    <w:p w:rsidR="00FA0E66" w:rsidRPr="00C92C53" w:rsidRDefault="00FA0E66" w:rsidP="00AE3D3D">
      <w:pPr>
        <w:pStyle w:val="Listenabsatz"/>
        <w:numPr>
          <w:ilvl w:val="0"/>
          <w:numId w:val="3"/>
        </w:numPr>
        <w:autoSpaceDE w:val="0"/>
        <w:autoSpaceDN w:val="0"/>
        <w:adjustRightInd w:val="0"/>
        <w:spacing w:line="276" w:lineRule="auto"/>
        <w:ind w:left="2410" w:right="459" w:hanging="283"/>
        <w:rPr>
          <w:rFonts w:ascii="Arial" w:hAnsi="Arial" w:cs="Arial"/>
        </w:rPr>
      </w:pPr>
      <w:r w:rsidRPr="00C92C53">
        <w:rPr>
          <w:rFonts w:ascii="Arial" w:hAnsi="Arial" w:cs="Arial"/>
        </w:rPr>
        <w:t>Befriedigend</w:t>
      </w:r>
    </w:p>
    <w:p w:rsidR="00FA0E66" w:rsidRPr="00C92C53" w:rsidRDefault="00FA0E66" w:rsidP="00AE3D3D">
      <w:pPr>
        <w:pStyle w:val="Listenabsatz"/>
        <w:numPr>
          <w:ilvl w:val="0"/>
          <w:numId w:val="3"/>
        </w:numPr>
        <w:autoSpaceDE w:val="0"/>
        <w:autoSpaceDN w:val="0"/>
        <w:adjustRightInd w:val="0"/>
        <w:spacing w:line="276" w:lineRule="auto"/>
        <w:ind w:left="2410" w:right="459" w:hanging="283"/>
        <w:rPr>
          <w:rFonts w:ascii="Arial" w:hAnsi="Arial" w:cs="Arial"/>
        </w:rPr>
      </w:pPr>
      <w:r w:rsidRPr="00C92C53">
        <w:rPr>
          <w:rFonts w:ascii="Arial" w:hAnsi="Arial" w:cs="Arial"/>
        </w:rPr>
        <w:t>Genügend</w:t>
      </w:r>
    </w:p>
    <w:p w:rsidR="00FA0E66" w:rsidRPr="00C92C53" w:rsidRDefault="00FA0E66" w:rsidP="00AE3D3D">
      <w:pPr>
        <w:pStyle w:val="Listenabsatz"/>
        <w:numPr>
          <w:ilvl w:val="0"/>
          <w:numId w:val="3"/>
        </w:numPr>
        <w:autoSpaceDE w:val="0"/>
        <w:autoSpaceDN w:val="0"/>
        <w:adjustRightInd w:val="0"/>
        <w:spacing w:after="0" w:line="276" w:lineRule="auto"/>
        <w:ind w:left="2410" w:right="459" w:hanging="283"/>
        <w:rPr>
          <w:rFonts w:ascii="Arial" w:hAnsi="Arial" w:cs="Arial"/>
        </w:rPr>
      </w:pPr>
      <w:r w:rsidRPr="00C92C53">
        <w:rPr>
          <w:rFonts w:ascii="Arial" w:hAnsi="Arial" w:cs="Arial"/>
        </w:rPr>
        <w:t>Nicht genügend</w:t>
      </w:r>
    </w:p>
    <w:p w:rsidR="00574594" w:rsidRDefault="00574594" w:rsidP="00DE58D6">
      <w:pPr>
        <w:spacing w:after="0" w:line="276" w:lineRule="auto"/>
        <w:ind w:left="578" w:right="459"/>
        <w:rPr>
          <w:rFonts w:ascii="Arial" w:hAnsi="Arial"/>
        </w:rPr>
      </w:pPr>
    </w:p>
    <w:p w:rsidR="00FA0E66" w:rsidRDefault="00FA0E66" w:rsidP="00866330">
      <w:pPr>
        <w:spacing w:line="276" w:lineRule="auto"/>
        <w:ind w:left="993" w:right="-2" w:firstLine="14"/>
        <w:jc w:val="both"/>
        <w:rPr>
          <w:rFonts w:ascii="Arial" w:hAnsi="Arial"/>
        </w:rPr>
      </w:pPr>
      <w:r w:rsidRPr="00B27799">
        <w:rPr>
          <w:rFonts w:ascii="Arial" w:hAnsi="Arial"/>
        </w:rPr>
        <w:t xml:space="preserve">Bei noch nicht schulpflichtigen Kindern kann anstelle der in </w:t>
      </w:r>
      <w:proofErr w:type="spellStart"/>
      <w:r w:rsidRPr="00B27799">
        <w:rPr>
          <w:rFonts w:ascii="Arial" w:hAnsi="Arial"/>
        </w:rPr>
        <w:t>lit</w:t>
      </w:r>
      <w:proofErr w:type="spellEnd"/>
      <w:r w:rsidRPr="00B27799">
        <w:rPr>
          <w:rFonts w:ascii="Arial" w:hAnsi="Arial"/>
        </w:rPr>
        <w:t xml:space="preserve">. </w:t>
      </w:r>
      <w:proofErr w:type="gramStart"/>
      <w:r w:rsidRPr="00B27799">
        <w:rPr>
          <w:rFonts w:ascii="Arial" w:hAnsi="Arial"/>
        </w:rPr>
        <w:t>a</w:t>
      </w:r>
      <w:proofErr w:type="gramEnd"/>
      <w:r w:rsidRPr="00B27799">
        <w:rPr>
          <w:rFonts w:ascii="Arial" w:hAnsi="Arial"/>
        </w:rPr>
        <w:t xml:space="preserve"> angeführten Benotung eine ausführliche verbale Beurteilung vorgenommen werden. </w:t>
      </w:r>
      <w:r w:rsidR="00763FF2">
        <w:rPr>
          <w:rFonts w:ascii="Arial" w:hAnsi="Arial"/>
        </w:rPr>
        <w:t>Die Notenskala auf dem Zeugnis/</w:t>
      </w:r>
      <w:r w:rsidRPr="00B27799">
        <w:rPr>
          <w:rFonts w:ascii="Arial" w:hAnsi="Arial"/>
        </w:rPr>
        <w:t xml:space="preserve">der Schulnachricht </w:t>
      </w:r>
      <w:r w:rsidRPr="007C6374">
        <w:rPr>
          <w:rFonts w:ascii="Arial" w:hAnsi="Arial"/>
          <w:sz w:val="20"/>
          <w:szCs w:val="20"/>
        </w:rPr>
        <w:t>(Nichtzutreffendes bitte streichen)</w:t>
      </w:r>
      <w:r w:rsidRPr="00B27799">
        <w:rPr>
          <w:rFonts w:ascii="Arial" w:hAnsi="Arial"/>
        </w:rPr>
        <w:t xml:space="preserve"> ist gegebenenfalls zu streichen.</w:t>
      </w:r>
    </w:p>
    <w:p w:rsidR="00FA0E66" w:rsidRDefault="00FA0E66" w:rsidP="00DE58D6">
      <w:pPr>
        <w:spacing w:after="0" w:line="276" w:lineRule="auto"/>
        <w:ind w:right="459"/>
        <w:rPr>
          <w:rFonts w:ascii="Arial" w:hAnsi="Arial"/>
        </w:rPr>
      </w:pPr>
    </w:p>
    <w:p w:rsidR="00FA0E66" w:rsidRPr="00574594" w:rsidRDefault="00FA0E66" w:rsidP="00866330">
      <w:pPr>
        <w:spacing w:after="0" w:line="276" w:lineRule="auto"/>
        <w:ind w:left="993" w:right="-2"/>
        <w:jc w:val="both"/>
        <w:rPr>
          <w:rFonts w:ascii="Arial" w:hAnsi="Arial" w:cs="Arial"/>
        </w:rPr>
      </w:pPr>
      <w:r w:rsidRPr="00574594">
        <w:rPr>
          <w:rFonts w:ascii="Arial" w:hAnsi="Arial"/>
        </w:rPr>
        <w:t xml:space="preserve">b) </w:t>
      </w:r>
      <w:r w:rsidR="000246B4">
        <w:rPr>
          <w:rFonts w:ascii="Arial" w:hAnsi="Arial"/>
        </w:rPr>
        <w:t xml:space="preserve"> </w:t>
      </w:r>
      <w:r w:rsidRPr="00574594">
        <w:rPr>
          <w:rFonts w:ascii="Arial" w:hAnsi="Arial"/>
        </w:rPr>
        <w:t xml:space="preserve">Über die Ablegung einer </w:t>
      </w:r>
      <w:proofErr w:type="spellStart"/>
      <w:r w:rsidRPr="00574594">
        <w:rPr>
          <w:rFonts w:ascii="Arial" w:hAnsi="Arial"/>
        </w:rPr>
        <w:t>Übertrittspr</w:t>
      </w:r>
      <w:r w:rsidR="00724B4D">
        <w:rPr>
          <w:rFonts w:ascii="Arial" w:hAnsi="Arial"/>
        </w:rPr>
        <w:t>üfung</w:t>
      </w:r>
      <w:proofErr w:type="spellEnd"/>
      <w:r w:rsidR="00724B4D">
        <w:rPr>
          <w:rFonts w:ascii="Arial" w:hAnsi="Arial"/>
        </w:rPr>
        <w:t xml:space="preserve"> oder Abschlussprüfung ist </w:t>
      </w:r>
      <w:r w:rsidRPr="00574594">
        <w:rPr>
          <w:rFonts w:ascii="Arial" w:hAnsi="Arial"/>
        </w:rPr>
        <w:t>nach folgenden Kri</w:t>
      </w:r>
      <w:r w:rsidR="00AE3D3D">
        <w:rPr>
          <w:rFonts w:ascii="Arial" w:hAnsi="Arial"/>
        </w:rPr>
        <w:t xml:space="preserve">terien ein Prädikat zu vergeben </w:t>
      </w:r>
      <w:r w:rsidRPr="00574594">
        <w:rPr>
          <w:rFonts w:ascii="Arial" w:hAnsi="Arial"/>
        </w:rPr>
        <w:t>und ein Prüfungszeugnis/eine Prüfungsurkunde auszustellen. D</w:t>
      </w:r>
      <w:r w:rsidRPr="00574594">
        <w:rPr>
          <w:rFonts w:ascii="Arial" w:hAnsi="Arial" w:cs="Arial"/>
        </w:rPr>
        <w:t xml:space="preserve">ie Absolvierung der Elementarprüfung kann ohne Beurteilung bestätigt werden. </w:t>
      </w:r>
    </w:p>
    <w:p w:rsidR="00FA0E66" w:rsidRDefault="00FA0E66" w:rsidP="00111AF5">
      <w:pPr>
        <w:spacing w:line="276" w:lineRule="auto"/>
        <w:ind w:left="578" w:right="459"/>
        <w:rPr>
          <w:rFonts w:ascii="Arial" w:hAnsi="Arial" w:cs="Arial"/>
          <w:color w:val="00B050"/>
        </w:rPr>
      </w:pPr>
    </w:p>
    <w:tbl>
      <w:tblPr>
        <w:tblW w:w="9781"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693"/>
        <w:gridCol w:w="2977"/>
        <w:gridCol w:w="4111"/>
      </w:tblGrid>
      <w:tr w:rsidR="006D3900" w:rsidRPr="0057536E" w:rsidTr="00866330">
        <w:trPr>
          <w:trHeight w:val="283"/>
        </w:trPr>
        <w:tc>
          <w:tcPr>
            <w:tcW w:w="2693" w:type="dxa"/>
            <w:tcBorders>
              <w:top w:val="single" w:sz="4" w:space="0" w:color="auto"/>
              <w:left w:val="single" w:sz="4" w:space="0" w:color="auto"/>
              <w:bottom w:val="nil"/>
              <w:right w:val="single" w:sz="4" w:space="0" w:color="auto"/>
            </w:tcBorders>
            <w:shd w:val="clear" w:color="auto" w:fill="D9D9D9"/>
          </w:tcPr>
          <w:p w:rsidR="000246B4" w:rsidRDefault="006D3900" w:rsidP="007933F6">
            <w:pPr>
              <w:autoSpaceDE w:val="0"/>
              <w:autoSpaceDN w:val="0"/>
              <w:adjustRightInd w:val="0"/>
              <w:spacing w:after="0" w:line="276" w:lineRule="auto"/>
              <w:rPr>
                <w:rFonts w:ascii="Arial" w:hAnsi="Arial" w:cs="Arial"/>
                <w:bCs/>
              </w:rPr>
            </w:pPr>
            <w:r w:rsidRPr="0057536E">
              <w:rPr>
                <w:rFonts w:ascii="Arial" w:hAnsi="Arial" w:cs="Arial"/>
                <w:bCs/>
              </w:rPr>
              <w:t>HAUPTFACHPRÜFUNG</w:t>
            </w:r>
          </w:p>
          <w:p w:rsidR="006D3900" w:rsidRPr="0057536E" w:rsidRDefault="006D3900" w:rsidP="007933F6">
            <w:pPr>
              <w:autoSpaceDE w:val="0"/>
              <w:autoSpaceDN w:val="0"/>
              <w:adjustRightInd w:val="0"/>
              <w:spacing w:after="0" w:line="276" w:lineRule="auto"/>
              <w:rPr>
                <w:rFonts w:ascii="Arial" w:hAnsi="Arial" w:cs="Arial"/>
                <w:bCs/>
              </w:rPr>
            </w:pPr>
            <w:r w:rsidRPr="0057536E">
              <w:rPr>
                <w:rFonts w:ascii="Arial" w:hAnsi="Arial" w:cs="Arial"/>
                <w:bCs/>
              </w:rPr>
              <w:t>(Tanz: Präsentationsteil)</w:t>
            </w:r>
          </w:p>
        </w:tc>
        <w:tc>
          <w:tcPr>
            <w:tcW w:w="2977" w:type="dxa"/>
            <w:tcBorders>
              <w:top w:val="single" w:sz="4" w:space="0" w:color="auto"/>
              <w:left w:val="single" w:sz="4" w:space="0" w:color="auto"/>
              <w:bottom w:val="nil"/>
              <w:right w:val="single" w:sz="4" w:space="0" w:color="auto"/>
            </w:tcBorders>
            <w:shd w:val="clear" w:color="auto" w:fill="D9D9D9"/>
          </w:tcPr>
          <w:p w:rsidR="006D3900" w:rsidRPr="0057536E" w:rsidRDefault="006D3900" w:rsidP="007933F6">
            <w:pPr>
              <w:autoSpaceDE w:val="0"/>
              <w:autoSpaceDN w:val="0"/>
              <w:adjustRightInd w:val="0"/>
              <w:spacing w:after="0" w:line="276" w:lineRule="auto"/>
              <w:rPr>
                <w:rFonts w:ascii="Arial" w:hAnsi="Arial" w:cs="Arial"/>
                <w:bCs/>
              </w:rPr>
            </w:pPr>
            <w:r w:rsidRPr="0057536E">
              <w:rPr>
                <w:rFonts w:ascii="Arial" w:hAnsi="Arial" w:cs="Arial"/>
                <w:bCs/>
              </w:rPr>
              <w:t xml:space="preserve">MUSIKKUNDETEST </w:t>
            </w:r>
          </w:p>
          <w:p w:rsidR="006D3900" w:rsidRPr="0057536E" w:rsidRDefault="006D3900" w:rsidP="007933F6">
            <w:pPr>
              <w:autoSpaceDE w:val="0"/>
              <w:autoSpaceDN w:val="0"/>
              <w:adjustRightInd w:val="0"/>
              <w:spacing w:after="0" w:line="276" w:lineRule="auto"/>
              <w:rPr>
                <w:rFonts w:ascii="Arial" w:hAnsi="Arial" w:cs="Arial"/>
                <w:bCs/>
              </w:rPr>
            </w:pPr>
            <w:r w:rsidRPr="0057536E">
              <w:rPr>
                <w:rFonts w:ascii="Arial" w:hAnsi="Arial" w:cs="Arial"/>
                <w:bCs/>
              </w:rPr>
              <w:t>(Tanz: Technikteil)</w:t>
            </w:r>
          </w:p>
        </w:tc>
        <w:tc>
          <w:tcPr>
            <w:tcW w:w="4111" w:type="dxa"/>
            <w:tcBorders>
              <w:top w:val="single" w:sz="4" w:space="0" w:color="auto"/>
              <w:left w:val="single" w:sz="4" w:space="0" w:color="auto"/>
              <w:bottom w:val="nil"/>
              <w:right w:val="single" w:sz="4" w:space="0" w:color="auto"/>
            </w:tcBorders>
            <w:shd w:val="clear" w:color="auto" w:fill="D9D9D9"/>
          </w:tcPr>
          <w:p w:rsidR="006D3900" w:rsidRPr="0057536E" w:rsidRDefault="006D3900" w:rsidP="007933F6">
            <w:pPr>
              <w:autoSpaceDE w:val="0"/>
              <w:autoSpaceDN w:val="0"/>
              <w:adjustRightInd w:val="0"/>
              <w:spacing w:after="0" w:line="276" w:lineRule="auto"/>
              <w:rPr>
                <w:rFonts w:ascii="Arial" w:hAnsi="Arial" w:cs="Arial"/>
                <w:bCs/>
              </w:rPr>
            </w:pPr>
            <w:r w:rsidRPr="0057536E">
              <w:rPr>
                <w:rFonts w:ascii="Arial" w:hAnsi="Arial" w:cs="Arial"/>
                <w:bCs/>
              </w:rPr>
              <w:t>GESAMTBEURTEILUNG (PRÄDIKAT)</w:t>
            </w:r>
          </w:p>
        </w:tc>
      </w:tr>
      <w:tr w:rsidR="006D3900" w:rsidRPr="0057536E" w:rsidTr="00866330">
        <w:trPr>
          <w:trHeight w:val="283"/>
        </w:trPr>
        <w:tc>
          <w:tcPr>
            <w:tcW w:w="2693" w:type="dxa"/>
            <w:tcBorders>
              <w:top w:val="single" w:sz="4" w:space="0" w:color="auto"/>
            </w:tcBorders>
            <w:vAlign w:val="bottom"/>
          </w:tcPr>
          <w:p w:rsidR="006D3900" w:rsidRPr="0057536E" w:rsidRDefault="006D3900" w:rsidP="007933F6">
            <w:pPr>
              <w:autoSpaceDE w:val="0"/>
              <w:autoSpaceDN w:val="0"/>
              <w:adjustRightInd w:val="0"/>
              <w:spacing w:after="0" w:line="276" w:lineRule="auto"/>
              <w:rPr>
                <w:rFonts w:ascii="Arial" w:hAnsi="Arial" w:cs="Arial"/>
                <w:b/>
                <w:bCs/>
              </w:rPr>
            </w:pPr>
            <w:r w:rsidRPr="0057536E">
              <w:rPr>
                <w:rFonts w:ascii="Arial" w:hAnsi="Arial" w:cs="Arial"/>
              </w:rPr>
              <w:t>Sehr gut</w:t>
            </w:r>
          </w:p>
        </w:tc>
        <w:tc>
          <w:tcPr>
            <w:tcW w:w="2977" w:type="dxa"/>
            <w:tcBorders>
              <w:top w:val="single" w:sz="4" w:space="0" w:color="auto"/>
            </w:tcBorders>
            <w:vAlign w:val="bottom"/>
          </w:tcPr>
          <w:p w:rsidR="006D3900" w:rsidRPr="0057536E" w:rsidRDefault="006D3900" w:rsidP="007933F6">
            <w:pPr>
              <w:autoSpaceDE w:val="0"/>
              <w:autoSpaceDN w:val="0"/>
              <w:adjustRightInd w:val="0"/>
              <w:spacing w:after="0" w:line="276" w:lineRule="auto"/>
              <w:rPr>
                <w:rFonts w:ascii="Arial" w:hAnsi="Arial" w:cs="Arial"/>
                <w:b/>
                <w:bCs/>
              </w:rPr>
            </w:pPr>
            <w:r w:rsidRPr="0057536E">
              <w:rPr>
                <w:rFonts w:ascii="Arial" w:hAnsi="Arial" w:cs="Arial"/>
              </w:rPr>
              <w:t>sehr gut oder gut</w:t>
            </w:r>
          </w:p>
        </w:tc>
        <w:tc>
          <w:tcPr>
            <w:tcW w:w="4111" w:type="dxa"/>
            <w:tcBorders>
              <w:top w:val="single" w:sz="4" w:space="0" w:color="auto"/>
            </w:tcBorders>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mit ausgezeichnetem Erfolg bestanden</w:t>
            </w:r>
          </w:p>
        </w:tc>
      </w:tr>
      <w:tr w:rsidR="006D3900" w:rsidRPr="0057536E" w:rsidTr="00866330">
        <w:trPr>
          <w:trHeight w:val="283"/>
        </w:trPr>
        <w:tc>
          <w:tcPr>
            <w:tcW w:w="2693"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Sehr gut</w:t>
            </w:r>
          </w:p>
        </w:tc>
        <w:tc>
          <w:tcPr>
            <w:tcW w:w="2977"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befriedigend oder genügend</w:t>
            </w:r>
          </w:p>
        </w:tc>
        <w:tc>
          <w:tcPr>
            <w:tcW w:w="4111"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mit sehr gutem Erfolg bestanden</w:t>
            </w:r>
          </w:p>
        </w:tc>
      </w:tr>
      <w:tr w:rsidR="006D3900" w:rsidRPr="0057536E" w:rsidTr="00866330">
        <w:trPr>
          <w:trHeight w:val="283"/>
        </w:trPr>
        <w:tc>
          <w:tcPr>
            <w:tcW w:w="2693"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Gut</w:t>
            </w:r>
          </w:p>
        </w:tc>
        <w:tc>
          <w:tcPr>
            <w:tcW w:w="2977"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sehr gut bis befriedigend</w:t>
            </w:r>
          </w:p>
        </w:tc>
        <w:tc>
          <w:tcPr>
            <w:tcW w:w="4111"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mit sehr gutem Erfolg bestanden</w:t>
            </w:r>
          </w:p>
        </w:tc>
      </w:tr>
      <w:tr w:rsidR="006D3900" w:rsidRPr="0057536E" w:rsidTr="00866330">
        <w:trPr>
          <w:trHeight w:val="283"/>
        </w:trPr>
        <w:tc>
          <w:tcPr>
            <w:tcW w:w="2693"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Gut</w:t>
            </w:r>
          </w:p>
        </w:tc>
        <w:tc>
          <w:tcPr>
            <w:tcW w:w="2977"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genügend</w:t>
            </w:r>
          </w:p>
        </w:tc>
        <w:tc>
          <w:tcPr>
            <w:tcW w:w="4111"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mit gutem Erfolg bestanden</w:t>
            </w:r>
          </w:p>
        </w:tc>
      </w:tr>
      <w:tr w:rsidR="006D3900" w:rsidRPr="0057536E" w:rsidTr="00866330">
        <w:trPr>
          <w:trHeight w:val="283"/>
        </w:trPr>
        <w:tc>
          <w:tcPr>
            <w:tcW w:w="2693"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Befriedigend</w:t>
            </w:r>
          </w:p>
        </w:tc>
        <w:tc>
          <w:tcPr>
            <w:tcW w:w="2977"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sehr gut bis genügend</w:t>
            </w:r>
          </w:p>
        </w:tc>
        <w:tc>
          <w:tcPr>
            <w:tcW w:w="4111"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mit gutem Erfolg bestanden</w:t>
            </w:r>
          </w:p>
        </w:tc>
      </w:tr>
      <w:tr w:rsidR="006D3900" w:rsidRPr="0057536E" w:rsidTr="00866330">
        <w:trPr>
          <w:trHeight w:val="283"/>
        </w:trPr>
        <w:tc>
          <w:tcPr>
            <w:tcW w:w="2693"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Genügend</w:t>
            </w:r>
          </w:p>
        </w:tc>
        <w:tc>
          <w:tcPr>
            <w:tcW w:w="2977"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sehr gut bis genügend</w:t>
            </w:r>
          </w:p>
        </w:tc>
        <w:tc>
          <w:tcPr>
            <w:tcW w:w="4111"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mit Erfolg bestanden</w:t>
            </w:r>
          </w:p>
        </w:tc>
      </w:tr>
      <w:tr w:rsidR="006D3900" w:rsidRPr="0057536E" w:rsidTr="00866330">
        <w:trPr>
          <w:trHeight w:val="283"/>
        </w:trPr>
        <w:tc>
          <w:tcPr>
            <w:tcW w:w="2693"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Nicht genügend</w:t>
            </w:r>
          </w:p>
        </w:tc>
        <w:tc>
          <w:tcPr>
            <w:tcW w:w="2977"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sehr gut bis genügend</w:t>
            </w:r>
          </w:p>
        </w:tc>
        <w:tc>
          <w:tcPr>
            <w:tcW w:w="4111" w:type="dxa"/>
            <w:vAlign w:val="bottom"/>
          </w:tcPr>
          <w:p w:rsidR="006D3900" w:rsidRPr="0057536E" w:rsidRDefault="006D3900" w:rsidP="007933F6">
            <w:pPr>
              <w:autoSpaceDE w:val="0"/>
              <w:autoSpaceDN w:val="0"/>
              <w:adjustRightInd w:val="0"/>
              <w:spacing w:after="0" w:line="276" w:lineRule="auto"/>
              <w:rPr>
                <w:rFonts w:ascii="Arial" w:hAnsi="Arial" w:cs="Arial"/>
              </w:rPr>
            </w:pPr>
            <w:r w:rsidRPr="0057536E">
              <w:rPr>
                <w:rFonts w:ascii="Arial" w:hAnsi="Arial" w:cs="Arial"/>
              </w:rPr>
              <w:t>nicht bestanden</w:t>
            </w:r>
          </w:p>
        </w:tc>
      </w:tr>
    </w:tbl>
    <w:p w:rsidR="00FA0E66" w:rsidRDefault="00FA0E66" w:rsidP="00111AF5">
      <w:pPr>
        <w:spacing w:line="276" w:lineRule="auto"/>
        <w:ind w:left="680" w:right="459"/>
        <w:rPr>
          <w:rFonts w:ascii="Arial" w:hAnsi="Arial"/>
        </w:rPr>
      </w:pPr>
    </w:p>
    <w:p w:rsidR="00FA0E66" w:rsidRPr="00C156D7" w:rsidRDefault="00FA0E66" w:rsidP="00534B2A">
      <w:pPr>
        <w:pStyle w:val="Listenabsatz"/>
        <w:numPr>
          <w:ilvl w:val="0"/>
          <w:numId w:val="30"/>
        </w:numPr>
        <w:autoSpaceDE w:val="0"/>
        <w:autoSpaceDN w:val="0"/>
        <w:adjustRightInd w:val="0"/>
        <w:spacing w:after="0" w:line="276" w:lineRule="auto"/>
        <w:ind w:left="851" w:right="-2" w:hanging="425"/>
        <w:jc w:val="both"/>
        <w:rPr>
          <w:rFonts w:ascii="Arial" w:hAnsi="Arial" w:cs="Arial"/>
        </w:rPr>
      </w:pPr>
      <w:r w:rsidRPr="00C156D7">
        <w:rPr>
          <w:rFonts w:ascii="Arial" w:hAnsi="Arial"/>
        </w:rPr>
        <w:t xml:space="preserve">Voraussetzung zum Antritt einer Übertritts- oder Abschlussprüfung ist die Ablegung einer </w:t>
      </w:r>
      <w:r w:rsidRPr="00C156D7">
        <w:rPr>
          <w:rFonts w:ascii="Arial" w:hAnsi="Arial" w:cs="Arial"/>
        </w:rPr>
        <w:t xml:space="preserve">Prüfung im musiktheoretischen Ergänzungsfach (Musikkundetest) mit positiver Beurteilung. </w:t>
      </w:r>
    </w:p>
    <w:p w:rsidR="00FA0E66" w:rsidRPr="006D3900" w:rsidRDefault="00FA0E66" w:rsidP="00866330">
      <w:pPr>
        <w:spacing w:after="0" w:line="276" w:lineRule="auto"/>
        <w:ind w:left="319" w:right="-2"/>
        <w:rPr>
          <w:rFonts w:ascii="Arial" w:hAnsi="Arial" w:cs="Arial"/>
        </w:rPr>
      </w:pPr>
    </w:p>
    <w:p w:rsidR="00FA0E66" w:rsidRDefault="00FA0E66" w:rsidP="00866330">
      <w:pPr>
        <w:spacing w:after="0" w:line="276" w:lineRule="auto"/>
        <w:ind w:left="851" w:right="-2"/>
        <w:jc w:val="both"/>
        <w:rPr>
          <w:rFonts w:ascii="Arial" w:hAnsi="Arial" w:cs="Arial"/>
          <w:lang w:eastAsia="de-AT"/>
        </w:rPr>
      </w:pPr>
      <w:r w:rsidRPr="006D3900">
        <w:rPr>
          <w:rFonts w:ascii="Arial" w:hAnsi="Arial" w:cs="Arial"/>
          <w:lang w:eastAsia="de-AT"/>
        </w:rPr>
        <w:lastRenderedPageBreak/>
        <w:t xml:space="preserve">Eine nicht bestandene Übertritts- bzw. Abschlussprüfung kann bis zu zweimal wiederholt werden. Ein neuerliches Antreten zu einer Prüfung darf frühestens nach drei Monaten erfolgen. </w:t>
      </w:r>
    </w:p>
    <w:p w:rsidR="00AE3D3D" w:rsidRPr="006D3900" w:rsidRDefault="00AE3D3D" w:rsidP="00866330">
      <w:pPr>
        <w:spacing w:after="0" w:line="276" w:lineRule="auto"/>
        <w:ind w:left="603" w:right="-2"/>
        <w:rPr>
          <w:rFonts w:ascii="Arial" w:hAnsi="Arial" w:cs="Arial"/>
          <w:bCs/>
        </w:rPr>
      </w:pPr>
    </w:p>
    <w:p w:rsidR="00FA0E66" w:rsidRPr="006D3900" w:rsidRDefault="00FA0E66" w:rsidP="00866330">
      <w:pPr>
        <w:spacing w:after="0" w:line="276" w:lineRule="auto"/>
        <w:ind w:left="851" w:right="-2"/>
        <w:jc w:val="both"/>
        <w:rPr>
          <w:rFonts w:ascii="Arial" w:hAnsi="Arial" w:cs="Arial"/>
        </w:rPr>
      </w:pPr>
      <w:r w:rsidRPr="006D3900">
        <w:rPr>
          <w:rFonts w:ascii="Arial" w:hAnsi="Arial" w:cs="Arial"/>
          <w:lang w:eastAsia="de-AT"/>
        </w:rPr>
        <w:t>Ein nicht bestandener Musikkundetest kann bis zu zwei Mal wiederholt werden. Ebenso ist eine zweimalige Wiederholung des Musikkundetests zur Verbesserung der Musikkundenote möglich.</w:t>
      </w:r>
    </w:p>
    <w:p w:rsidR="00FA0E66" w:rsidRPr="006D3900" w:rsidRDefault="00FA0E66" w:rsidP="00866330">
      <w:pPr>
        <w:spacing w:after="0" w:line="276" w:lineRule="auto"/>
        <w:ind w:right="-2"/>
        <w:rPr>
          <w:rFonts w:ascii="Arial" w:hAnsi="Arial"/>
        </w:rPr>
      </w:pPr>
      <w:r w:rsidRPr="006D3900">
        <w:rPr>
          <w:rFonts w:ascii="Arial" w:hAnsi="Arial"/>
        </w:rPr>
        <w:tab/>
      </w:r>
    </w:p>
    <w:p w:rsidR="00FA0E66" w:rsidRDefault="00FA0E66" w:rsidP="00866330">
      <w:pPr>
        <w:spacing w:after="0" w:line="276" w:lineRule="auto"/>
        <w:ind w:left="851" w:right="-2" w:hanging="425"/>
        <w:jc w:val="both"/>
        <w:rPr>
          <w:rFonts w:ascii="Arial" w:hAnsi="Arial"/>
        </w:rPr>
      </w:pPr>
      <w:r w:rsidRPr="006D3900">
        <w:rPr>
          <w:rFonts w:ascii="Arial" w:hAnsi="Arial"/>
        </w:rPr>
        <w:t xml:space="preserve">(5) </w:t>
      </w:r>
      <w:r w:rsidR="00C156D7">
        <w:rPr>
          <w:rFonts w:ascii="Arial" w:hAnsi="Arial"/>
        </w:rPr>
        <w:tab/>
      </w:r>
      <w:r w:rsidRPr="006D3900">
        <w:rPr>
          <w:rFonts w:ascii="Arial" w:hAnsi="Arial"/>
        </w:rPr>
        <w:t>Elementar-, Übertritts- und Abschlussprüfungen sowie Einstufungs- und Dispens</w:t>
      </w:r>
      <w:r w:rsidR="00866330">
        <w:rPr>
          <w:rFonts w:ascii="Arial" w:hAnsi="Arial"/>
        </w:rPr>
        <w:softHyphen/>
      </w:r>
      <w:r w:rsidRPr="006D3900">
        <w:rPr>
          <w:rFonts w:ascii="Arial" w:hAnsi="Arial"/>
        </w:rPr>
        <w:t xml:space="preserve">prüfungen </w:t>
      </w:r>
      <w:r w:rsidR="00AE3D3D">
        <w:rPr>
          <w:rFonts w:ascii="Arial" w:hAnsi="Arial"/>
        </w:rPr>
        <w:t>w</w:t>
      </w:r>
      <w:r w:rsidRPr="006D3900">
        <w:rPr>
          <w:rFonts w:ascii="Arial" w:hAnsi="Arial"/>
        </w:rPr>
        <w:t xml:space="preserve">erden vor einer Kommission abgelegt (siehe </w:t>
      </w:r>
      <w:proofErr w:type="spellStart"/>
      <w:r w:rsidRPr="006D3900">
        <w:rPr>
          <w:rFonts w:ascii="Arial" w:hAnsi="Arial"/>
        </w:rPr>
        <w:t>Abs</w:t>
      </w:r>
      <w:proofErr w:type="spellEnd"/>
      <w:r w:rsidRPr="006D3900">
        <w:rPr>
          <w:rFonts w:ascii="Arial" w:hAnsi="Arial"/>
        </w:rPr>
        <w:t xml:space="preserve"> 6 </w:t>
      </w:r>
      <w:proofErr w:type="spellStart"/>
      <w:r w:rsidRPr="006D3900">
        <w:rPr>
          <w:rFonts w:ascii="Arial" w:hAnsi="Arial"/>
        </w:rPr>
        <w:t>lit</w:t>
      </w:r>
      <w:proofErr w:type="spellEnd"/>
      <w:r w:rsidRPr="006D3900">
        <w:rPr>
          <w:rFonts w:ascii="Arial" w:hAnsi="Arial"/>
        </w:rPr>
        <w:t>. b)</w:t>
      </w:r>
    </w:p>
    <w:p w:rsidR="00C156D7" w:rsidRPr="006D3900" w:rsidRDefault="00C156D7" w:rsidP="00866330">
      <w:pPr>
        <w:spacing w:after="0" w:line="276" w:lineRule="auto"/>
        <w:ind w:left="851" w:right="-2" w:hanging="284"/>
        <w:rPr>
          <w:rFonts w:ascii="Arial" w:hAnsi="Arial"/>
        </w:rPr>
      </w:pPr>
    </w:p>
    <w:p w:rsidR="00FA0E66" w:rsidRPr="006D3900" w:rsidRDefault="00FA0E66" w:rsidP="00866330">
      <w:pPr>
        <w:spacing w:line="276" w:lineRule="auto"/>
        <w:ind w:left="851" w:right="-2" w:hanging="425"/>
        <w:jc w:val="both"/>
        <w:rPr>
          <w:rFonts w:ascii="Arial" w:hAnsi="Arial"/>
        </w:rPr>
      </w:pPr>
      <w:r w:rsidRPr="006D3900">
        <w:rPr>
          <w:rFonts w:ascii="Arial" w:hAnsi="Arial"/>
        </w:rPr>
        <w:t xml:space="preserve">(6) </w:t>
      </w:r>
      <w:r w:rsidR="00C156D7">
        <w:rPr>
          <w:rFonts w:ascii="Arial" w:hAnsi="Arial"/>
        </w:rPr>
        <w:tab/>
      </w:r>
      <w:proofErr w:type="gramStart"/>
      <w:r w:rsidRPr="006D3900">
        <w:rPr>
          <w:rFonts w:ascii="Arial" w:hAnsi="Arial"/>
        </w:rPr>
        <w:t>a</w:t>
      </w:r>
      <w:proofErr w:type="gramEnd"/>
      <w:r w:rsidRPr="006D3900">
        <w:rPr>
          <w:rFonts w:ascii="Arial" w:hAnsi="Arial"/>
        </w:rPr>
        <w:t xml:space="preserve">) Im Rahmen der Elementar- oder </w:t>
      </w:r>
      <w:proofErr w:type="spellStart"/>
      <w:r w:rsidRPr="006D3900">
        <w:rPr>
          <w:rFonts w:ascii="Arial" w:hAnsi="Arial"/>
        </w:rPr>
        <w:t>Übertrittsprüfung</w:t>
      </w:r>
      <w:proofErr w:type="spellEnd"/>
      <w:r w:rsidRPr="006D3900">
        <w:rPr>
          <w:rFonts w:ascii="Arial" w:hAnsi="Arial"/>
        </w:rPr>
        <w:t xml:space="preserve"> in eine nächsthöhere Ausbildungsstufe werden der lehrplanmäßige Lehrstoff des Hauptfaches und der vorgesehenen Ergänzungsfächer der besuchten Ausbildungsstufe geprüft. (Siehe §4 Ausbildung). Mit der Abschlussprüfung schließt die Schülerin/der Schüler die Ausbildung an der Musikschule ab, ein weiterführender Unterricht kann angeschlossen werden.</w:t>
      </w:r>
    </w:p>
    <w:p w:rsidR="00FA0E66" w:rsidRDefault="00FA0E66" w:rsidP="00534B2A">
      <w:pPr>
        <w:pStyle w:val="Listenabsatz"/>
        <w:numPr>
          <w:ilvl w:val="0"/>
          <w:numId w:val="31"/>
        </w:numPr>
        <w:spacing w:line="276" w:lineRule="auto"/>
        <w:ind w:left="1134" w:right="-2" w:hanging="283"/>
        <w:jc w:val="both"/>
        <w:rPr>
          <w:rFonts w:ascii="Arial" w:hAnsi="Arial"/>
        </w:rPr>
      </w:pPr>
      <w:r w:rsidRPr="00C156D7">
        <w:rPr>
          <w:rFonts w:ascii="Arial" w:hAnsi="Arial"/>
        </w:rPr>
        <w:t>Die Elementarprüfung ist von der Schulleitung bzw. deren Vertretung und von der</w:t>
      </w:r>
      <w:r w:rsidRPr="00C156D7">
        <w:rPr>
          <w:rFonts w:ascii="Arial" w:hAnsi="Arial"/>
          <w:b/>
          <w:u w:val="single"/>
        </w:rPr>
        <w:t xml:space="preserve"> </w:t>
      </w:r>
      <w:r w:rsidRPr="00C156D7">
        <w:rPr>
          <w:rFonts w:ascii="Arial" w:hAnsi="Arial"/>
        </w:rPr>
        <w:t xml:space="preserve">Hauptfachlehrkraft abzunehmen. Die </w:t>
      </w:r>
      <w:proofErr w:type="spellStart"/>
      <w:r w:rsidRPr="00C156D7">
        <w:rPr>
          <w:rFonts w:ascii="Arial" w:hAnsi="Arial"/>
        </w:rPr>
        <w:t>Übertrittsprüfung</w:t>
      </w:r>
      <w:proofErr w:type="spellEnd"/>
      <w:r w:rsidRPr="00C156D7">
        <w:rPr>
          <w:rFonts w:ascii="Arial" w:hAnsi="Arial"/>
        </w:rPr>
        <w:t xml:space="preserve"> ist von der Schulleitung bzw. deren Vertretung, der betreffenden Hauptfachlehrkraft und einer/einem fachkundigen </w:t>
      </w:r>
      <w:proofErr w:type="spellStart"/>
      <w:r w:rsidRPr="00C156D7">
        <w:rPr>
          <w:rFonts w:ascii="Arial" w:hAnsi="Arial"/>
        </w:rPr>
        <w:t>BeisitzerIn</w:t>
      </w:r>
      <w:proofErr w:type="spellEnd"/>
      <w:r w:rsidRPr="00C156D7">
        <w:rPr>
          <w:rFonts w:ascii="Arial" w:hAnsi="Arial"/>
        </w:rPr>
        <w:t xml:space="preserve"> abzunehmen. Die Abschlussprüfung ist wie bei einer </w:t>
      </w:r>
      <w:proofErr w:type="spellStart"/>
      <w:r w:rsidRPr="00C156D7">
        <w:rPr>
          <w:rFonts w:ascii="Arial" w:hAnsi="Arial"/>
        </w:rPr>
        <w:t>Übertrittsprüfung</w:t>
      </w:r>
      <w:proofErr w:type="spellEnd"/>
      <w:r w:rsidRPr="00C156D7">
        <w:rPr>
          <w:rFonts w:ascii="Arial" w:hAnsi="Arial"/>
        </w:rPr>
        <w:t xml:space="preserve"> abzunehmen und zusätzlich eine externe (schulfremde) fachkundige Beisitzerin /ein externer (schulfremder) fachkundiger Beisitzer hinzuzuziehen. </w:t>
      </w:r>
    </w:p>
    <w:p w:rsidR="00C156D7" w:rsidRPr="00C156D7" w:rsidRDefault="00C156D7" w:rsidP="00866330">
      <w:pPr>
        <w:pStyle w:val="Listenabsatz"/>
        <w:spacing w:line="276" w:lineRule="auto"/>
        <w:ind w:left="1134" w:right="-2"/>
        <w:rPr>
          <w:rFonts w:ascii="Arial" w:hAnsi="Arial"/>
        </w:rPr>
      </w:pPr>
    </w:p>
    <w:p w:rsidR="00FA0E66" w:rsidRDefault="00FA0E66" w:rsidP="00534B2A">
      <w:pPr>
        <w:pStyle w:val="Listenabsatz"/>
        <w:numPr>
          <w:ilvl w:val="0"/>
          <w:numId w:val="31"/>
        </w:numPr>
        <w:spacing w:after="0" w:line="276" w:lineRule="auto"/>
        <w:ind w:left="1134" w:right="-2" w:hanging="283"/>
        <w:jc w:val="both"/>
        <w:rPr>
          <w:rFonts w:ascii="Arial" w:hAnsi="Arial"/>
        </w:rPr>
      </w:pPr>
      <w:r w:rsidRPr="00C156D7">
        <w:rPr>
          <w:rFonts w:ascii="Arial" w:hAnsi="Arial"/>
        </w:rPr>
        <w:t>Über den Erfolg einer Prüfung ist abzustimmen. Alle Kommissionsmitglieder sind stimmberechtigt. Bei Stimmengleichheit gibt die Stimme des Schulleiters den Ausschlag.</w:t>
      </w:r>
    </w:p>
    <w:p w:rsidR="00C156D7" w:rsidRPr="00C156D7" w:rsidRDefault="00C156D7" w:rsidP="00866330">
      <w:pPr>
        <w:pStyle w:val="Listenabsatz"/>
        <w:spacing w:after="0" w:line="276" w:lineRule="auto"/>
        <w:ind w:left="1134" w:right="-2"/>
        <w:rPr>
          <w:rFonts w:ascii="Arial" w:hAnsi="Arial"/>
        </w:rPr>
      </w:pPr>
    </w:p>
    <w:p w:rsidR="00FA0E66" w:rsidRDefault="00FA0E66" w:rsidP="00534B2A">
      <w:pPr>
        <w:pStyle w:val="Listenabsatz"/>
        <w:numPr>
          <w:ilvl w:val="0"/>
          <w:numId w:val="28"/>
        </w:numPr>
        <w:spacing w:after="0" w:line="276" w:lineRule="auto"/>
        <w:ind w:left="851" w:right="-2" w:hanging="425"/>
        <w:jc w:val="both"/>
        <w:rPr>
          <w:rFonts w:ascii="Arial" w:hAnsi="Arial" w:cs="Arial"/>
        </w:rPr>
      </w:pPr>
      <w:r w:rsidRPr="000D690F">
        <w:rPr>
          <w:rFonts w:ascii="Arial" w:hAnsi="Arial" w:cs="Arial"/>
          <w:highlight w:val="yellow"/>
        </w:rPr>
        <w:t xml:space="preserve">Prüfungen oder Teile von Prüfungen, die an </w:t>
      </w:r>
      <w:r w:rsidR="00C156D7" w:rsidRPr="000D690F">
        <w:rPr>
          <w:rFonts w:ascii="Arial" w:hAnsi="Arial" w:cs="Arial"/>
          <w:highlight w:val="yellow"/>
        </w:rPr>
        <w:t xml:space="preserve">einer anderen Institution oder </w:t>
      </w:r>
      <w:r w:rsidR="006D3900" w:rsidRPr="000D690F">
        <w:rPr>
          <w:rFonts w:ascii="Arial" w:hAnsi="Arial" w:cs="Arial"/>
          <w:highlight w:val="yellow"/>
        </w:rPr>
        <w:t>Bildungseinrichtung (z.</w:t>
      </w:r>
      <w:r w:rsidRPr="000D690F">
        <w:rPr>
          <w:rFonts w:ascii="Arial" w:hAnsi="Arial" w:cs="Arial"/>
          <w:highlight w:val="yellow"/>
        </w:rPr>
        <w:t>B. andere Musikschulen, gesetzlich geregelte Schularten, Niederösterreichischer Blasmusikverband, „Musik der Jugend“) erfolgreich absolviert worden sind, können von der Schulleiterin/dem Schulleiter auf Antrag der Schülerin/des Schülers zur Gänze oder teilweise angerechnet werden, wenn die Lern- und Bildungsziele bereits mindestens gleichwertig erreicht</w:t>
      </w:r>
      <w:r w:rsidRPr="000D690F">
        <w:rPr>
          <w:rFonts w:ascii="Arial" w:hAnsi="Arial" w:cs="Arial"/>
          <w:spacing w:val="-23"/>
          <w:highlight w:val="yellow"/>
        </w:rPr>
        <w:t xml:space="preserve"> </w:t>
      </w:r>
      <w:r w:rsidRPr="000D690F">
        <w:rPr>
          <w:rFonts w:ascii="Arial" w:hAnsi="Arial" w:cs="Arial"/>
          <w:highlight w:val="yellow"/>
        </w:rPr>
        <w:t>wurden.</w:t>
      </w:r>
    </w:p>
    <w:p w:rsidR="00C156D7" w:rsidRDefault="00C156D7" w:rsidP="00C156D7">
      <w:pPr>
        <w:spacing w:after="0" w:line="276" w:lineRule="auto"/>
        <w:ind w:right="459"/>
        <w:rPr>
          <w:rFonts w:ascii="Arial" w:hAnsi="Arial" w:cs="Arial"/>
        </w:rPr>
      </w:pPr>
    </w:p>
    <w:p w:rsidR="00C156D7" w:rsidRPr="00C156D7" w:rsidRDefault="00C156D7" w:rsidP="00C156D7">
      <w:pPr>
        <w:spacing w:after="0" w:line="276" w:lineRule="auto"/>
        <w:ind w:right="459"/>
        <w:rPr>
          <w:rFonts w:ascii="Arial" w:hAnsi="Arial" w:cs="Arial"/>
        </w:rPr>
      </w:pPr>
    </w:p>
    <w:p w:rsidR="00FA0E66" w:rsidRPr="0087398D" w:rsidRDefault="00FA0E66" w:rsidP="00C156D7">
      <w:pPr>
        <w:spacing w:after="0" w:line="276" w:lineRule="auto"/>
        <w:ind w:right="459"/>
        <w:jc w:val="center"/>
        <w:rPr>
          <w:rFonts w:ascii="Arial" w:hAnsi="Arial"/>
          <w:b/>
          <w:strike/>
        </w:rPr>
      </w:pPr>
      <w:r w:rsidRPr="0087398D">
        <w:rPr>
          <w:rFonts w:ascii="Arial" w:hAnsi="Arial"/>
          <w:b/>
        </w:rPr>
        <w:t>§ 10</w:t>
      </w:r>
    </w:p>
    <w:p w:rsidR="00FA0E66" w:rsidRDefault="00FA0E66" w:rsidP="00C156D7">
      <w:pPr>
        <w:spacing w:after="0" w:line="276" w:lineRule="auto"/>
        <w:ind w:right="459"/>
        <w:jc w:val="center"/>
        <w:rPr>
          <w:rFonts w:ascii="Arial" w:hAnsi="Arial"/>
          <w:b/>
        </w:rPr>
      </w:pPr>
      <w:r>
        <w:rPr>
          <w:rFonts w:ascii="Arial" w:hAnsi="Arial"/>
          <w:b/>
        </w:rPr>
        <w:t>Zugang, Anmeldung, Aufnahme, Abmeldung und Ausschluss</w:t>
      </w:r>
    </w:p>
    <w:p w:rsidR="00C156D7" w:rsidRDefault="00C156D7" w:rsidP="00C156D7">
      <w:pPr>
        <w:spacing w:after="0" w:line="276" w:lineRule="auto"/>
        <w:ind w:right="459"/>
        <w:jc w:val="center"/>
        <w:rPr>
          <w:rFonts w:ascii="Arial" w:hAnsi="Arial"/>
          <w:b/>
        </w:rPr>
      </w:pPr>
    </w:p>
    <w:p w:rsidR="00FA0E66" w:rsidRDefault="00FA0E66" w:rsidP="00866330">
      <w:pPr>
        <w:pStyle w:val="Listenabsatz"/>
        <w:numPr>
          <w:ilvl w:val="0"/>
          <w:numId w:val="17"/>
        </w:numPr>
        <w:spacing w:line="276" w:lineRule="auto"/>
        <w:ind w:left="851" w:right="-2" w:hanging="491"/>
        <w:jc w:val="both"/>
        <w:rPr>
          <w:rFonts w:ascii="Arial" w:hAnsi="Arial"/>
        </w:rPr>
      </w:pPr>
      <w:r w:rsidRPr="008C6B16">
        <w:rPr>
          <w:rFonts w:ascii="Arial" w:hAnsi="Arial"/>
        </w:rPr>
        <w:t>Die Musikschule ist gemäß § 5 Abs. 1 des NÖ Musikschulgesetzes 2000 für Personen aller Altersgruppen, insbesondere für Kinder und Jugendliche, zugänglich. Voraussetzung für die Aufnahme einer Schülerin/eines Schülers ist gemäß § 5 Abs. 2 des NÖ Musikschulgesetzes 2000 ein vorhandener freier Unterrichtsplatz und die Eignung für das betreffende Fach.</w:t>
      </w:r>
    </w:p>
    <w:p w:rsidR="006242A1" w:rsidRPr="008C6B16" w:rsidRDefault="006242A1" w:rsidP="006242A1">
      <w:pPr>
        <w:pStyle w:val="Listenabsatz"/>
        <w:spacing w:line="276" w:lineRule="auto"/>
        <w:ind w:left="851" w:right="459"/>
        <w:rPr>
          <w:rFonts w:ascii="Arial" w:hAnsi="Arial"/>
        </w:rPr>
      </w:pPr>
    </w:p>
    <w:p w:rsidR="00FA0E66" w:rsidRDefault="00FA0E66" w:rsidP="00866330">
      <w:pPr>
        <w:pStyle w:val="Listenabsatz"/>
        <w:numPr>
          <w:ilvl w:val="0"/>
          <w:numId w:val="17"/>
        </w:numPr>
        <w:spacing w:after="0" w:line="276" w:lineRule="auto"/>
        <w:ind w:left="851" w:right="-2" w:hanging="491"/>
        <w:jc w:val="both"/>
        <w:rPr>
          <w:rFonts w:ascii="Arial" w:hAnsi="Arial"/>
        </w:rPr>
      </w:pPr>
      <w:r w:rsidRPr="006D3900">
        <w:rPr>
          <w:rFonts w:ascii="Arial" w:hAnsi="Arial"/>
        </w:rPr>
        <w:t>Die Musikschule übernimmt mit Aufnahme der Schülerin/des Schülers die Gewähr für die Erteilung eines geregelten und zeitgemäßen Unterrichts nach dem festgelegten Lehrplan und den vorgesehenen Unterrichtszeiten.</w:t>
      </w:r>
    </w:p>
    <w:p w:rsidR="006242A1" w:rsidRDefault="006242A1" w:rsidP="00866330">
      <w:pPr>
        <w:pStyle w:val="Listenabsatz"/>
        <w:spacing w:after="0" w:line="276" w:lineRule="auto"/>
        <w:ind w:left="851" w:right="-2"/>
        <w:rPr>
          <w:rFonts w:ascii="Arial" w:hAnsi="Arial"/>
        </w:rPr>
      </w:pPr>
    </w:p>
    <w:p w:rsidR="00FA0E66" w:rsidRPr="006242A1" w:rsidRDefault="00FA0E66" w:rsidP="00866330">
      <w:pPr>
        <w:pStyle w:val="Listenabsatz"/>
        <w:numPr>
          <w:ilvl w:val="0"/>
          <w:numId w:val="17"/>
        </w:numPr>
        <w:spacing w:after="0" w:line="276" w:lineRule="auto"/>
        <w:ind w:left="851" w:right="-2" w:hanging="491"/>
        <w:jc w:val="both"/>
        <w:rPr>
          <w:rFonts w:ascii="Arial" w:hAnsi="Arial"/>
        </w:rPr>
      </w:pPr>
      <w:r w:rsidRPr="006242A1">
        <w:rPr>
          <w:rFonts w:ascii="Arial" w:hAnsi="Arial"/>
        </w:rPr>
        <w:lastRenderedPageBreak/>
        <w:t xml:space="preserve">Die Aufnahme einer Schülerin/eines Schülers erfolgt nach schriftlicher Anmeldung unter Verwendung des von der Musikschule aufgelegten Anmeldeformulars zum angegebenen Anmeldetermin bei der Schulleitung. Bei minderjährigen </w:t>
      </w:r>
      <w:proofErr w:type="spellStart"/>
      <w:r w:rsidRPr="006242A1">
        <w:rPr>
          <w:rFonts w:ascii="Arial" w:hAnsi="Arial"/>
        </w:rPr>
        <w:t>SchülerInnen</w:t>
      </w:r>
      <w:proofErr w:type="spellEnd"/>
      <w:r w:rsidRPr="006242A1">
        <w:rPr>
          <w:rFonts w:ascii="Arial" w:hAnsi="Arial"/>
        </w:rPr>
        <w:t xml:space="preserve"> ist das Anmeldeformular von den Erziehungsberechtigten zu unterfertigen.</w:t>
      </w:r>
    </w:p>
    <w:p w:rsidR="006242A1" w:rsidRDefault="00FA0E66" w:rsidP="00866330">
      <w:pPr>
        <w:spacing w:after="0" w:line="276" w:lineRule="auto"/>
        <w:ind w:left="838" w:right="-2"/>
        <w:rPr>
          <w:rFonts w:ascii="Arial" w:hAnsi="Arial"/>
        </w:rPr>
      </w:pPr>
      <w:r w:rsidRPr="00AE00D8">
        <w:rPr>
          <w:rFonts w:ascii="Arial" w:hAnsi="Arial"/>
        </w:rPr>
        <w:t>Die Anmeldung begründet keinen Rechtsanspruch auf Aufnahme in die Musikschule. Die Entscheidung über die Aufnahme trifft die Schulleitung.</w:t>
      </w:r>
      <w:r w:rsidR="006242A1">
        <w:rPr>
          <w:rFonts w:ascii="Arial" w:hAnsi="Arial"/>
        </w:rPr>
        <w:t xml:space="preserve"> </w:t>
      </w:r>
    </w:p>
    <w:p w:rsidR="006242A1" w:rsidRDefault="006242A1" w:rsidP="00866330">
      <w:pPr>
        <w:spacing w:after="0" w:line="276" w:lineRule="auto"/>
        <w:ind w:right="-2"/>
        <w:rPr>
          <w:rFonts w:ascii="Arial" w:hAnsi="Arial"/>
        </w:rPr>
      </w:pPr>
    </w:p>
    <w:p w:rsidR="00FA0E66" w:rsidRPr="006242A1" w:rsidRDefault="00FA0E66" w:rsidP="00866330">
      <w:pPr>
        <w:pStyle w:val="Listenabsatz"/>
        <w:numPr>
          <w:ilvl w:val="0"/>
          <w:numId w:val="17"/>
        </w:numPr>
        <w:spacing w:after="0" w:line="276" w:lineRule="auto"/>
        <w:ind w:left="851" w:right="-2" w:hanging="491"/>
        <w:jc w:val="both"/>
        <w:rPr>
          <w:rFonts w:ascii="Arial" w:hAnsi="Arial"/>
        </w:rPr>
      </w:pPr>
      <w:r w:rsidRPr="006242A1">
        <w:rPr>
          <w:rFonts w:ascii="Arial" w:hAnsi="Arial"/>
        </w:rPr>
        <w:t>Ein allfälliger Wunsch nach Zuteilung zu einer be</w:t>
      </w:r>
      <w:r w:rsidR="006242A1">
        <w:rPr>
          <w:rFonts w:ascii="Arial" w:hAnsi="Arial"/>
        </w:rPr>
        <w:t xml:space="preserve">stimmten Lehrkraft ist auf dem </w:t>
      </w:r>
      <w:r w:rsidRPr="006242A1">
        <w:rPr>
          <w:rFonts w:ascii="Arial" w:hAnsi="Arial"/>
        </w:rPr>
        <w:t>Anmeldeformular zu vermerken und wird von der</w:t>
      </w:r>
      <w:r w:rsidR="006242A1">
        <w:rPr>
          <w:rFonts w:ascii="Arial" w:hAnsi="Arial"/>
        </w:rPr>
        <w:t xml:space="preserve"> Schulleitung nach Möglichkeit </w:t>
      </w:r>
      <w:r w:rsidRPr="006242A1">
        <w:rPr>
          <w:rFonts w:ascii="Arial" w:hAnsi="Arial"/>
        </w:rPr>
        <w:t>berücksichtigt.</w:t>
      </w:r>
    </w:p>
    <w:p w:rsidR="00FA0E66" w:rsidRDefault="00FA0E66" w:rsidP="00866330">
      <w:pPr>
        <w:spacing w:after="0" w:line="276" w:lineRule="auto"/>
        <w:ind w:left="849" w:right="-2"/>
        <w:jc w:val="both"/>
        <w:rPr>
          <w:rFonts w:ascii="Arial" w:hAnsi="Arial"/>
        </w:rPr>
      </w:pPr>
      <w:r w:rsidRPr="00AE00D8">
        <w:rPr>
          <w:rFonts w:ascii="Arial" w:hAnsi="Arial"/>
        </w:rPr>
        <w:t>Ein Wechsel zu einer anderen Lehrkraft während des Schuljahres ist nur in begründeten Ausnahmefällen sowie nach Maßgabe der personellen Möglichkeiten der Musikschule möglich und bedarf der Zustimmung der Schulleitung</w:t>
      </w:r>
      <w:r>
        <w:rPr>
          <w:rFonts w:ascii="Arial" w:hAnsi="Arial"/>
        </w:rPr>
        <w:t>.</w:t>
      </w:r>
    </w:p>
    <w:p w:rsidR="006242A1" w:rsidRPr="00AE00D8" w:rsidRDefault="006242A1" w:rsidP="00866330">
      <w:pPr>
        <w:spacing w:after="0" w:line="276" w:lineRule="auto"/>
        <w:ind w:left="849" w:right="-2"/>
        <w:rPr>
          <w:rFonts w:ascii="Arial" w:hAnsi="Arial"/>
        </w:rPr>
      </w:pPr>
    </w:p>
    <w:p w:rsidR="00FA0E66" w:rsidRDefault="00FA0E66" w:rsidP="00866330">
      <w:pPr>
        <w:pStyle w:val="Listenabsatz"/>
        <w:numPr>
          <w:ilvl w:val="0"/>
          <w:numId w:val="18"/>
        </w:numPr>
        <w:spacing w:line="276" w:lineRule="auto"/>
        <w:ind w:left="851" w:right="-2" w:hanging="425"/>
        <w:jc w:val="both"/>
        <w:rPr>
          <w:rFonts w:ascii="Arial" w:hAnsi="Arial"/>
        </w:rPr>
      </w:pPr>
      <w:r w:rsidRPr="006D3900">
        <w:rPr>
          <w:rFonts w:ascii="Arial" w:hAnsi="Arial"/>
        </w:rPr>
        <w:t>Die Unterrichtszeiten für die einzelnen Haupt- und E</w:t>
      </w:r>
      <w:r w:rsidR="007933F6">
        <w:rPr>
          <w:rFonts w:ascii="Arial" w:hAnsi="Arial"/>
        </w:rPr>
        <w:t xml:space="preserve">rgänzungsfächer werden von den </w:t>
      </w:r>
      <w:r w:rsidR="006D3900">
        <w:rPr>
          <w:rFonts w:ascii="Arial" w:hAnsi="Arial"/>
        </w:rPr>
        <w:t xml:space="preserve">Lehrkräften </w:t>
      </w:r>
      <w:r w:rsidRPr="006D3900">
        <w:rPr>
          <w:rFonts w:ascii="Arial" w:hAnsi="Arial"/>
        </w:rPr>
        <w:t>im Einvernehmen mit den Schülerinnen und Schülern bzw. deren/dessen Erziehungsberechtigten und mit Zustimmung der Schulleitung festgesetzt.</w:t>
      </w:r>
    </w:p>
    <w:p w:rsidR="007933F6" w:rsidRPr="006D3900" w:rsidRDefault="007933F6" w:rsidP="00866330">
      <w:pPr>
        <w:pStyle w:val="Listenabsatz"/>
        <w:spacing w:line="276" w:lineRule="auto"/>
        <w:ind w:left="851" w:right="-2"/>
        <w:jc w:val="both"/>
        <w:rPr>
          <w:rFonts w:ascii="Arial" w:hAnsi="Arial"/>
        </w:rPr>
      </w:pPr>
    </w:p>
    <w:p w:rsidR="00763FF2" w:rsidRDefault="00FA0E66" w:rsidP="00763FF2">
      <w:pPr>
        <w:pStyle w:val="Listenabsatz"/>
        <w:numPr>
          <w:ilvl w:val="0"/>
          <w:numId w:val="18"/>
        </w:numPr>
        <w:spacing w:line="276" w:lineRule="auto"/>
        <w:ind w:left="851" w:right="-2" w:hanging="425"/>
        <w:jc w:val="both"/>
        <w:rPr>
          <w:rFonts w:ascii="Arial" w:hAnsi="Arial"/>
        </w:rPr>
      </w:pPr>
      <w:r w:rsidRPr="006D3900">
        <w:rPr>
          <w:rFonts w:ascii="Arial" w:hAnsi="Arial"/>
        </w:rPr>
        <w:t>Eine Abmeldung bzw. Weitermeldung für das folgende Schuljahr erfolgt durch eine schriftliche Erklärung d</w:t>
      </w:r>
      <w:r w:rsidR="00847EA3">
        <w:rPr>
          <w:rFonts w:ascii="Arial" w:hAnsi="Arial"/>
        </w:rPr>
        <w:t xml:space="preserve">er Schülerin/des Schülers bzw. – </w:t>
      </w:r>
      <w:r w:rsidRPr="006D3900">
        <w:rPr>
          <w:rFonts w:ascii="Arial" w:hAnsi="Arial"/>
        </w:rPr>
        <w:t>b</w:t>
      </w:r>
      <w:r w:rsidR="00847EA3">
        <w:rPr>
          <w:rFonts w:ascii="Arial" w:hAnsi="Arial"/>
        </w:rPr>
        <w:t xml:space="preserve">ei minderjährigen </w:t>
      </w:r>
      <w:proofErr w:type="spellStart"/>
      <w:r w:rsidR="00847EA3">
        <w:rPr>
          <w:rFonts w:ascii="Arial" w:hAnsi="Arial"/>
        </w:rPr>
        <w:t>SchülerInnen</w:t>
      </w:r>
      <w:proofErr w:type="spellEnd"/>
      <w:r w:rsidR="00847EA3">
        <w:rPr>
          <w:rFonts w:ascii="Arial" w:hAnsi="Arial"/>
        </w:rPr>
        <w:t xml:space="preserve"> – </w:t>
      </w:r>
      <w:r w:rsidRPr="006D3900">
        <w:rPr>
          <w:rFonts w:ascii="Arial" w:hAnsi="Arial"/>
        </w:rPr>
        <w:t xml:space="preserve"> der Erziehungsberechtigten, die mit Ende des laufenden Schuljahres (das ist nach NÖ Schulzeitgesetz §2 Abs. 1 jeweils der 31.8.), beim </w:t>
      </w:r>
      <w:proofErr w:type="spellStart"/>
      <w:r w:rsidRPr="006D3900">
        <w:rPr>
          <w:rFonts w:ascii="Arial" w:hAnsi="Arial"/>
        </w:rPr>
        <w:t>Schulerhalter</w:t>
      </w:r>
      <w:proofErr w:type="spellEnd"/>
      <w:r w:rsidRPr="006D3900">
        <w:rPr>
          <w:rFonts w:ascii="Arial" w:hAnsi="Arial"/>
        </w:rPr>
        <w:t xml:space="preserve"> e</w:t>
      </w:r>
      <w:r w:rsidR="006242A1">
        <w:rPr>
          <w:rFonts w:ascii="Arial" w:hAnsi="Arial"/>
        </w:rPr>
        <w:t xml:space="preserve">inlangen muss. Die Musikschule </w:t>
      </w:r>
      <w:r w:rsidRPr="006D3900">
        <w:rPr>
          <w:rFonts w:ascii="Arial" w:hAnsi="Arial"/>
        </w:rPr>
        <w:t xml:space="preserve">kann aus organisatorischen Gründen einen früheren Termin festlegen, und zwar mit </w:t>
      </w:r>
      <w:proofErr w:type="gramStart"/>
      <w:r w:rsidR="006242A1">
        <w:rPr>
          <w:rFonts w:ascii="Arial" w:hAnsi="Arial"/>
        </w:rPr>
        <w:t>……….</w:t>
      </w:r>
      <w:r w:rsidRPr="006D3900">
        <w:rPr>
          <w:rFonts w:ascii="Arial" w:hAnsi="Arial"/>
        </w:rPr>
        <w:t>…</w:t>
      </w:r>
      <w:proofErr w:type="gramEnd"/>
      <w:r w:rsidRPr="006D3900">
        <w:rPr>
          <w:rFonts w:ascii="Arial" w:hAnsi="Arial"/>
        </w:rPr>
        <w:t xml:space="preserve"> </w:t>
      </w:r>
      <w:r w:rsidRPr="006D3900">
        <w:rPr>
          <w:rFonts w:ascii="Arial" w:hAnsi="Arial"/>
          <w:sz w:val="20"/>
          <w:szCs w:val="20"/>
        </w:rPr>
        <w:t>(</w:t>
      </w:r>
      <w:proofErr w:type="gramStart"/>
      <w:r w:rsidRPr="006D3900">
        <w:rPr>
          <w:rFonts w:ascii="Arial" w:hAnsi="Arial"/>
          <w:sz w:val="20"/>
          <w:szCs w:val="20"/>
        </w:rPr>
        <w:t>vom</w:t>
      </w:r>
      <w:proofErr w:type="gramEnd"/>
      <w:r w:rsidRPr="006D3900">
        <w:rPr>
          <w:rFonts w:ascii="Arial" w:hAnsi="Arial"/>
          <w:sz w:val="20"/>
          <w:szCs w:val="20"/>
        </w:rPr>
        <w:t xml:space="preserve"> </w:t>
      </w:r>
      <w:proofErr w:type="spellStart"/>
      <w:r w:rsidRPr="006D3900">
        <w:rPr>
          <w:rFonts w:ascii="Arial" w:hAnsi="Arial"/>
          <w:sz w:val="20"/>
          <w:szCs w:val="20"/>
        </w:rPr>
        <w:t>Schulerhalter</w:t>
      </w:r>
      <w:proofErr w:type="spellEnd"/>
      <w:r w:rsidRPr="006D3900">
        <w:rPr>
          <w:rFonts w:ascii="Arial" w:hAnsi="Arial"/>
          <w:sz w:val="20"/>
          <w:szCs w:val="20"/>
        </w:rPr>
        <w:t xml:space="preserve"> festzulegen!).</w:t>
      </w:r>
      <w:r w:rsidRPr="006D3900">
        <w:rPr>
          <w:rFonts w:ascii="Arial" w:hAnsi="Arial"/>
        </w:rPr>
        <w:t xml:space="preserve"> </w:t>
      </w:r>
    </w:p>
    <w:p w:rsidR="00763FF2" w:rsidRDefault="00763FF2" w:rsidP="00763FF2">
      <w:pPr>
        <w:pStyle w:val="Listenabsatz"/>
        <w:spacing w:line="276" w:lineRule="auto"/>
        <w:ind w:left="851" w:right="-2"/>
        <w:jc w:val="both"/>
        <w:rPr>
          <w:rFonts w:ascii="Arial" w:hAnsi="Arial"/>
        </w:rPr>
      </w:pPr>
    </w:p>
    <w:p w:rsidR="006242A1" w:rsidRDefault="00FA0E66" w:rsidP="00763FF2">
      <w:pPr>
        <w:pStyle w:val="Listenabsatz"/>
        <w:spacing w:line="276" w:lineRule="auto"/>
        <w:ind w:left="851" w:right="-2"/>
        <w:jc w:val="both"/>
        <w:rPr>
          <w:rFonts w:ascii="Arial" w:hAnsi="Arial"/>
        </w:rPr>
      </w:pPr>
      <w:r w:rsidRPr="006D3900">
        <w:rPr>
          <w:rFonts w:ascii="Arial" w:hAnsi="Arial"/>
        </w:rPr>
        <w:t xml:space="preserve">Erfolgt eine Abmeldung für das folgende Schuljahr nach dem festgesetzten Meldetermin aber noch vor dem gesetzlichen Ende des Schuljahres (31.8.), ist sie in begründeten Fällen anzunehmen. Begründungen können </w:t>
      </w:r>
      <w:r w:rsidR="006D3900" w:rsidRPr="006D3900">
        <w:rPr>
          <w:rFonts w:ascii="Arial" w:hAnsi="Arial"/>
        </w:rPr>
        <w:t xml:space="preserve">insbesondere </w:t>
      </w:r>
      <w:r w:rsidRPr="006D3900">
        <w:rPr>
          <w:rFonts w:ascii="Arial" w:hAnsi="Arial"/>
        </w:rPr>
        <w:t>sein: Verlegung des Wohnsitzes, schwere Krankheit, berufliche Veränderungen der Zahlungspflichtigen (Erziehungs</w:t>
      </w:r>
      <w:r w:rsidR="00866330">
        <w:rPr>
          <w:rFonts w:ascii="Arial" w:hAnsi="Arial"/>
        </w:rPr>
        <w:softHyphen/>
      </w:r>
      <w:r w:rsidRPr="006D3900">
        <w:rPr>
          <w:rFonts w:ascii="Arial" w:hAnsi="Arial"/>
        </w:rPr>
        <w:t xml:space="preserve">berechtigten). </w:t>
      </w:r>
    </w:p>
    <w:p w:rsidR="00FA0E66" w:rsidRPr="006D3900" w:rsidRDefault="00FA0E66" w:rsidP="00866330">
      <w:pPr>
        <w:pStyle w:val="Listenabsatz"/>
        <w:spacing w:line="276" w:lineRule="auto"/>
        <w:ind w:left="851" w:right="-2"/>
        <w:jc w:val="both"/>
        <w:rPr>
          <w:rFonts w:ascii="Arial" w:hAnsi="Arial"/>
        </w:rPr>
      </w:pPr>
      <w:r w:rsidRPr="006D3900">
        <w:rPr>
          <w:rFonts w:ascii="Arial" w:hAnsi="Arial"/>
        </w:rPr>
        <w:t xml:space="preserve"> </w:t>
      </w:r>
    </w:p>
    <w:p w:rsidR="00FA0E66" w:rsidRDefault="00FA0E66" w:rsidP="00763FF2">
      <w:pPr>
        <w:pStyle w:val="Listenabsatz"/>
        <w:numPr>
          <w:ilvl w:val="0"/>
          <w:numId w:val="18"/>
        </w:numPr>
        <w:spacing w:line="276" w:lineRule="auto"/>
        <w:ind w:left="851" w:right="-2" w:hanging="425"/>
        <w:jc w:val="both"/>
        <w:rPr>
          <w:rFonts w:ascii="Arial" w:hAnsi="Arial"/>
        </w:rPr>
      </w:pPr>
      <w:r w:rsidRPr="008C6B16">
        <w:rPr>
          <w:rFonts w:ascii="Arial" w:hAnsi="Arial"/>
        </w:rPr>
        <w:t xml:space="preserve">Eine Abmeldung für das laufende Schuljahr in Verbindung mit einem Entfall der Schulgeldzahlungspflicht ist nur bei Nachweis des Vorliegens schwerwiegender Gründe, wie insbesondere schwerer Krankheit oder Verlegung des Wohnsitzes, möglich. Die Entscheidung darüber trifft der </w:t>
      </w:r>
      <w:proofErr w:type="spellStart"/>
      <w:r w:rsidRPr="008C6B16">
        <w:rPr>
          <w:rFonts w:ascii="Arial" w:hAnsi="Arial"/>
        </w:rPr>
        <w:t>Schulerhalter</w:t>
      </w:r>
      <w:proofErr w:type="spellEnd"/>
      <w:r w:rsidRPr="008C6B16">
        <w:rPr>
          <w:rFonts w:ascii="Arial" w:hAnsi="Arial"/>
        </w:rPr>
        <w:t>.</w:t>
      </w:r>
    </w:p>
    <w:p w:rsidR="006242A1" w:rsidRPr="008C6B16" w:rsidRDefault="006242A1" w:rsidP="00866330">
      <w:pPr>
        <w:pStyle w:val="Listenabsatz"/>
        <w:spacing w:line="276" w:lineRule="auto"/>
        <w:ind w:right="-2"/>
        <w:jc w:val="both"/>
        <w:rPr>
          <w:rFonts w:ascii="Arial" w:hAnsi="Arial"/>
        </w:rPr>
      </w:pPr>
    </w:p>
    <w:p w:rsidR="00FA0E66" w:rsidRDefault="00FA0E66" w:rsidP="00763FF2">
      <w:pPr>
        <w:pStyle w:val="Listenabsatz"/>
        <w:numPr>
          <w:ilvl w:val="0"/>
          <w:numId w:val="18"/>
        </w:numPr>
        <w:spacing w:after="0" w:line="276" w:lineRule="auto"/>
        <w:ind w:left="851" w:right="-2" w:hanging="425"/>
        <w:jc w:val="both"/>
        <w:rPr>
          <w:rFonts w:ascii="Arial" w:hAnsi="Arial"/>
        </w:rPr>
      </w:pPr>
      <w:r w:rsidRPr="006D3900">
        <w:rPr>
          <w:rFonts w:ascii="Arial" w:hAnsi="Arial"/>
        </w:rPr>
        <w:t>Die Aufnahme in eine Instrumental-/Gesangs-/Tanzklasse erfolgt entweder nach Absolvierung der instrumentalen/gesanglichen/tänzerischen Vorbereitungsklassen oder probeweise auf die Dauer eines Jahres.</w:t>
      </w:r>
    </w:p>
    <w:p w:rsidR="007933F6" w:rsidRDefault="007933F6" w:rsidP="00866330">
      <w:pPr>
        <w:pStyle w:val="Listenabsatz"/>
        <w:spacing w:after="0" w:line="276" w:lineRule="auto"/>
        <w:ind w:left="851" w:right="-2"/>
        <w:rPr>
          <w:rFonts w:ascii="Arial" w:hAnsi="Arial"/>
        </w:rPr>
      </w:pPr>
    </w:p>
    <w:p w:rsidR="00FA0E66" w:rsidRPr="006242A1" w:rsidRDefault="00FA0E66" w:rsidP="00763FF2">
      <w:pPr>
        <w:pStyle w:val="Listenabsatz"/>
        <w:numPr>
          <w:ilvl w:val="0"/>
          <w:numId w:val="18"/>
        </w:numPr>
        <w:spacing w:after="0" w:line="276" w:lineRule="auto"/>
        <w:ind w:left="851" w:right="-2" w:hanging="425"/>
        <w:jc w:val="both"/>
        <w:rPr>
          <w:rFonts w:ascii="Arial" w:hAnsi="Arial"/>
        </w:rPr>
      </w:pPr>
      <w:r w:rsidRPr="006242A1">
        <w:rPr>
          <w:rFonts w:ascii="Arial" w:hAnsi="Arial"/>
        </w:rPr>
        <w:t>Sollte nur eine beschränkte Anzahl an Ausbildungsplätzen vorhanden sein, wird Anmeldungen</w:t>
      </w:r>
    </w:p>
    <w:p w:rsidR="00FA0E66" w:rsidRDefault="00FA0E66" w:rsidP="00763FF2">
      <w:pPr>
        <w:numPr>
          <w:ilvl w:val="0"/>
          <w:numId w:val="19"/>
        </w:numPr>
        <w:spacing w:after="0" w:line="276" w:lineRule="auto"/>
        <w:ind w:right="459" w:hanging="256"/>
        <w:rPr>
          <w:rFonts w:ascii="Arial" w:hAnsi="Arial"/>
        </w:rPr>
      </w:pPr>
      <w:r>
        <w:rPr>
          <w:rFonts w:ascii="Arial" w:hAnsi="Arial"/>
        </w:rPr>
        <w:t xml:space="preserve">von Kindern und Jugendlichen gegenüber Erwachsenen </w:t>
      </w:r>
    </w:p>
    <w:p w:rsidR="00FA0E66" w:rsidRDefault="00FA0E66" w:rsidP="00763FF2">
      <w:pPr>
        <w:numPr>
          <w:ilvl w:val="0"/>
          <w:numId w:val="19"/>
        </w:numPr>
        <w:spacing w:after="0" w:line="276" w:lineRule="auto"/>
        <w:ind w:right="459" w:hanging="256"/>
        <w:rPr>
          <w:rFonts w:ascii="Arial" w:hAnsi="Arial"/>
        </w:rPr>
      </w:pPr>
      <w:r>
        <w:rPr>
          <w:rFonts w:ascii="Arial" w:hAnsi="Arial"/>
        </w:rPr>
        <w:t>für Mangelinstrumente</w:t>
      </w:r>
    </w:p>
    <w:p w:rsidR="00FA0E66" w:rsidRDefault="00FA0E66" w:rsidP="006242A1">
      <w:pPr>
        <w:spacing w:after="0" w:line="276" w:lineRule="auto"/>
        <w:ind w:left="851" w:right="459"/>
        <w:rPr>
          <w:rFonts w:ascii="Arial" w:hAnsi="Arial"/>
        </w:rPr>
      </w:pPr>
      <w:proofErr w:type="gramStart"/>
      <w:r>
        <w:rPr>
          <w:rFonts w:ascii="Arial" w:hAnsi="Arial"/>
        </w:rPr>
        <w:t>der</w:t>
      </w:r>
      <w:proofErr w:type="gramEnd"/>
      <w:r>
        <w:rPr>
          <w:rFonts w:ascii="Arial" w:hAnsi="Arial"/>
        </w:rPr>
        <w:t xml:space="preserve"> Vorzug gegeben.</w:t>
      </w:r>
    </w:p>
    <w:p w:rsidR="006242A1" w:rsidRDefault="006242A1" w:rsidP="006242A1">
      <w:pPr>
        <w:spacing w:after="0" w:line="276" w:lineRule="auto"/>
        <w:ind w:left="851" w:right="459"/>
        <w:rPr>
          <w:rFonts w:ascii="Arial" w:hAnsi="Arial"/>
        </w:rPr>
      </w:pPr>
    </w:p>
    <w:p w:rsidR="00FA0E66" w:rsidRDefault="00FA0E66" w:rsidP="00763FF2">
      <w:pPr>
        <w:pStyle w:val="Listenabsatz"/>
        <w:numPr>
          <w:ilvl w:val="0"/>
          <w:numId w:val="20"/>
        </w:numPr>
        <w:spacing w:after="0" w:line="276" w:lineRule="auto"/>
        <w:ind w:left="851" w:right="-2" w:hanging="425"/>
        <w:jc w:val="both"/>
        <w:rPr>
          <w:rFonts w:ascii="Arial" w:hAnsi="Arial"/>
        </w:rPr>
      </w:pPr>
      <w:r w:rsidRPr="008C6B16">
        <w:rPr>
          <w:rFonts w:ascii="Arial" w:hAnsi="Arial"/>
        </w:rPr>
        <w:t xml:space="preserve">Bei Abweisung mangels freier Unterrichtsplätze wird eine Warteliste </w:t>
      </w:r>
      <w:r w:rsidR="00847EA3">
        <w:rPr>
          <w:rFonts w:ascii="Arial" w:hAnsi="Arial"/>
        </w:rPr>
        <w:t>erstellt, die nach Maßgabe frei</w:t>
      </w:r>
      <w:r w:rsidRPr="008C6B16">
        <w:rPr>
          <w:rFonts w:ascii="Arial" w:hAnsi="Arial"/>
        </w:rPr>
        <w:t>werdender Unterrichtsplätze berücksichtigt wird.</w:t>
      </w:r>
    </w:p>
    <w:p w:rsidR="006242A1" w:rsidRPr="008C6B16" w:rsidRDefault="006242A1" w:rsidP="006242A1">
      <w:pPr>
        <w:pStyle w:val="Listenabsatz"/>
        <w:spacing w:after="0" w:line="276" w:lineRule="auto"/>
        <w:ind w:left="851" w:right="459"/>
        <w:rPr>
          <w:rFonts w:ascii="Arial" w:hAnsi="Arial"/>
        </w:rPr>
      </w:pPr>
    </w:p>
    <w:p w:rsidR="00FA0E66" w:rsidRDefault="00FA0E66" w:rsidP="00866330">
      <w:pPr>
        <w:pStyle w:val="Listenabsatz"/>
        <w:numPr>
          <w:ilvl w:val="0"/>
          <w:numId w:val="20"/>
        </w:numPr>
        <w:spacing w:after="0" w:line="276" w:lineRule="auto"/>
        <w:ind w:left="851" w:right="-2" w:hanging="567"/>
        <w:jc w:val="both"/>
        <w:rPr>
          <w:rFonts w:ascii="Arial" w:hAnsi="Arial"/>
        </w:rPr>
      </w:pPr>
      <w:r w:rsidRPr="008C6B16">
        <w:rPr>
          <w:rFonts w:ascii="Arial" w:hAnsi="Arial"/>
        </w:rPr>
        <w:lastRenderedPageBreak/>
        <w:t>Der Ausschluss einer Schülerin/eines Schülers kann insbesondere in folgenden Fällen erfolgen:</w:t>
      </w:r>
    </w:p>
    <w:p w:rsidR="00FA0E66" w:rsidRPr="00866330" w:rsidRDefault="00FA0E66" w:rsidP="00534B2A">
      <w:pPr>
        <w:pStyle w:val="Listenabsatz"/>
        <w:numPr>
          <w:ilvl w:val="0"/>
          <w:numId w:val="38"/>
        </w:numPr>
        <w:spacing w:after="0" w:line="276" w:lineRule="auto"/>
        <w:ind w:right="459"/>
        <w:rPr>
          <w:rFonts w:ascii="Arial" w:hAnsi="Arial"/>
        </w:rPr>
      </w:pPr>
      <w:r w:rsidRPr="00866330">
        <w:rPr>
          <w:rFonts w:ascii="Arial" w:hAnsi="Arial"/>
        </w:rPr>
        <w:t>wenn die Schülerin/der Schüler das</w:t>
      </w:r>
      <w:r w:rsidR="006D3900" w:rsidRPr="00866330">
        <w:rPr>
          <w:rFonts w:ascii="Arial" w:hAnsi="Arial"/>
        </w:rPr>
        <w:t xml:space="preserve"> Lernziel durch schwerwiegende </w:t>
      </w:r>
      <w:r w:rsidRPr="00866330">
        <w:rPr>
          <w:rFonts w:ascii="Arial" w:hAnsi="Arial"/>
        </w:rPr>
        <w:t>Pflichtverletzungen oder durch anhaltend fehlende Bemühungen nicht erreicht,</w:t>
      </w:r>
    </w:p>
    <w:p w:rsidR="00823AF0" w:rsidRPr="00866330" w:rsidRDefault="00FA0E66" w:rsidP="00534B2A">
      <w:pPr>
        <w:pStyle w:val="Listenabsatz"/>
        <w:numPr>
          <w:ilvl w:val="0"/>
          <w:numId w:val="38"/>
        </w:numPr>
        <w:tabs>
          <w:tab w:val="left" w:pos="1134"/>
        </w:tabs>
        <w:spacing w:after="0" w:line="276" w:lineRule="auto"/>
        <w:ind w:right="459"/>
        <w:rPr>
          <w:rFonts w:ascii="Arial" w:hAnsi="Arial"/>
        </w:rPr>
      </w:pPr>
      <w:r w:rsidRPr="00866330">
        <w:rPr>
          <w:rFonts w:ascii="Arial" w:hAnsi="Arial"/>
        </w:rPr>
        <w:t>wenn ein Schulgeldrückstand von mindestens drei Monaten besteht,</w:t>
      </w:r>
    </w:p>
    <w:p w:rsidR="00FA0E66" w:rsidRPr="00866330" w:rsidRDefault="00FA0E66" w:rsidP="00534B2A">
      <w:pPr>
        <w:pStyle w:val="Listenabsatz"/>
        <w:numPr>
          <w:ilvl w:val="0"/>
          <w:numId w:val="38"/>
        </w:numPr>
        <w:tabs>
          <w:tab w:val="left" w:pos="1134"/>
        </w:tabs>
        <w:spacing w:after="0" w:line="276" w:lineRule="auto"/>
        <w:ind w:right="459"/>
        <w:rPr>
          <w:rFonts w:ascii="Arial" w:hAnsi="Arial"/>
        </w:rPr>
      </w:pPr>
      <w:r w:rsidRPr="00866330">
        <w:rPr>
          <w:rFonts w:ascii="Arial" w:hAnsi="Arial"/>
        </w:rPr>
        <w:t>wenn die Schülerin/der Schüler schwerwiegend oder wiederholt</w:t>
      </w:r>
      <w:r w:rsidR="00823AF0" w:rsidRPr="00866330">
        <w:rPr>
          <w:rFonts w:ascii="Arial" w:hAnsi="Arial"/>
        </w:rPr>
        <w:t xml:space="preserve"> gegen die </w:t>
      </w:r>
      <w:r w:rsidRPr="00866330">
        <w:rPr>
          <w:rFonts w:ascii="Arial" w:hAnsi="Arial"/>
        </w:rPr>
        <w:t>Schulordnung oder die Anweisungen der Schulle</w:t>
      </w:r>
      <w:r w:rsidR="006D3900" w:rsidRPr="00866330">
        <w:rPr>
          <w:rFonts w:ascii="Arial" w:hAnsi="Arial"/>
        </w:rPr>
        <w:t xml:space="preserve">itung und/oder der </w:t>
      </w:r>
      <w:proofErr w:type="spellStart"/>
      <w:r w:rsidR="006D3900" w:rsidRPr="00866330">
        <w:rPr>
          <w:rFonts w:ascii="Arial" w:hAnsi="Arial"/>
        </w:rPr>
        <w:t>LehrerInnen</w:t>
      </w:r>
      <w:proofErr w:type="spellEnd"/>
      <w:r w:rsidR="006D3900" w:rsidRPr="00866330">
        <w:rPr>
          <w:rFonts w:ascii="Arial" w:hAnsi="Arial"/>
        </w:rPr>
        <w:t xml:space="preserve"> </w:t>
      </w:r>
      <w:r w:rsidRPr="00866330">
        <w:rPr>
          <w:rFonts w:ascii="Arial" w:hAnsi="Arial"/>
        </w:rPr>
        <w:t>verstößt und/oder</w:t>
      </w:r>
    </w:p>
    <w:p w:rsidR="00FA0E66" w:rsidRPr="00866330" w:rsidRDefault="00FA0E66" w:rsidP="00534B2A">
      <w:pPr>
        <w:pStyle w:val="Listenabsatz"/>
        <w:numPr>
          <w:ilvl w:val="0"/>
          <w:numId w:val="38"/>
        </w:numPr>
        <w:spacing w:after="0" w:line="276" w:lineRule="auto"/>
        <w:ind w:right="459"/>
        <w:rPr>
          <w:rFonts w:ascii="Arial" w:hAnsi="Arial"/>
        </w:rPr>
      </w:pPr>
      <w:proofErr w:type="gramStart"/>
      <w:r w:rsidRPr="00866330">
        <w:rPr>
          <w:rFonts w:ascii="Arial" w:hAnsi="Arial"/>
        </w:rPr>
        <w:t>wenn</w:t>
      </w:r>
      <w:proofErr w:type="gramEnd"/>
      <w:r w:rsidRPr="00866330">
        <w:rPr>
          <w:rFonts w:ascii="Arial" w:hAnsi="Arial"/>
        </w:rPr>
        <w:t xml:space="preserve"> das Verhalten einer Schülerin/eines Schülers eine anhaltende Gefährdung anderer </w:t>
      </w:r>
      <w:proofErr w:type="spellStart"/>
      <w:r w:rsidRPr="00866330">
        <w:rPr>
          <w:rFonts w:ascii="Arial" w:hAnsi="Arial"/>
        </w:rPr>
        <w:t>SchülerInnen</w:t>
      </w:r>
      <w:proofErr w:type="spellEnd"/>
      <w:r w:rsidRPr="00866330">
        <w:rPr>
          <w:rFonts w:ascii="Arial" w:hAnsi="Arial"/>
        </w:rPr>
        <w:t xml:space="preserve"> hinsichtlich ihrer körperlichen Integrität oder ihres Eigentums erwarten lässt.</w:t>
      </w:r>
    </w:p>
    <w:p w:rsidR="00823AF0" w:rsidRDefault="00823AF0" w:rsidP="00823AF0">
      <w:pPr>
        <w:spacing w:after="0" w:line="276" w:lineRule="auto"/>
        <w:ind w:left="1134" w:right="459"/>
        <w:rPr>
          <w:rFonts w:ascii="Arial" w:hAnsi="Arial"/>
        </w:rPr>
      </w:pPr>
    </w:p>
    <w:p w:rsidR="00823AF0" w:rsidRPr="00AE00D8" w:rsidRDefault="00823AF0" w:rsidP="00823AF0">
      <w:pPr>
        <w:spacing w:after="0" w:line="276" w:lineRule="auto"/>
        <w:ind w:left="1134" w:right="459"/>
        <w:rPr>
          <w:rFonts w:ascii="Arial" w:hAnsi="Arial"/>
        </w:rPr>
      </w:pPr>
    </w:p>
    <w:p w:rsidR="00FA0E66" w:rsidRDefault="00FA0E66" w:rsidP="00823AF0">
      <w:pPr>
        <w:tabs>
          <w:tab w:val="left" w:pos="567"/>
        </w:tabs>
        <w:spacing w:after="0" w:line="276" w:lineRule="auto"/>
        <w:ind w:right="459"/>
        <w:jc w:val="center"/>
        <w:rPr>
          <w:rFonts w:ascii="Arial" w:hAnsi="Arial"/>
          <w:b/>
        </w:rPr>
      </w:pPr>
      <w:r>
        <w:rPr>
          <w:rFonts w:ascii="Arial" w:hAnsi="Arial"/>
          <w:b/>
        </w:rPr>
        <w:t>§ 11</w:t>
      </w:r>
    </w:p>
    <w:p w:rsidR="00FA0E66" w:rsidRDefault="00FA0E66" w:rsidP="00823AF0">
      <w:pPr>
        <w:tabs>
          <w:tab w:val="left" w:pos="567"/>
        </w:tabs>
        <w:spacing w:after="0" w:line="276" w:lineRule="auto"/>
        <w:ind w:right="459"/>
        <w:jc w:val="center"/>
        <w:rPr>
          <w:rFonts w:ascii="Arial" w:hAnsi="Arial"/>
          <w:b/>
        </w:rPr>
      </w:pPr>
      <w:r>
        <w:rPr>
          <w:rFonts w:ascii="Arial" w:hAnsi="Arial"/>
          <w:b/>
        </w:rPr>
        <w:t xml:space="preserve">Aufgaben der </w:t>
      </w:r>
      <w:proofErr w:type="spellStart"/>
      <w:r w:rsidRPr="00AE00D8">
        <w:rPr>
          <w:rFonts w:ascii="Arial" w:hAnsi="Arial"/>
          <w:b/>
        </w:rPr>
        <w:t>SchülerInnen</w:t>
      </w:r>
      <w:proofErr w:type="spellEnd"/>
      <w:r w:rsidRPr="00AE00D8">
        <w:rPr>
          <w:rFonts w:ascii="Arial" w:hAnsi="Arial"/>
          <w:b/>
        </w:rPr>
        <w:t>, Schulordnung</w:t>
      </w:r>
    </w:p>
    <w:p w:rsidR="00823AF0" w:rsidRPr="00AE00D8" w:rsidRDefault="00823AF0" w:rsidP="00823AF0">
      <w:pPr>
        <w:tabs>
          <w:tab w:val="left" w:pos="567"/>
        </w:tabs>
        <w:spacing w:after="0" w:line="276" w:lineRule="auto"/>
        <w:ind w:right="459"/>
        <w:jc w:val="center"/>
        <w:rPr>
          <w:rFonts w:ascii="Arial" w:hAnsi="Arial"/>
          <w:b/>
        </w:rPr>
      </w:pPr>
    </w:p>
    <w:p w:rsidR="00FA0E66" w:rsidRPr="00AE00D8" w:rsidRDefault="00FA0E66" w:rsidP="00823AF0">
      <w:pPr>
        <w:spacing w:line="276" w:lineRule="auto"/>
        <w:ind w:left="284" w:right="459"/>
        <w:rPr>
          <w:rFonts w:ascii="Arial" w:hAnsi="Arial"/>
        </w:rPr>
      </w:pPr>
      <w:r w:rsidRPr="00AE00D8">
        <w:rPr>
          <w:rFonts w:ascii="Arial" w:hAnsi="Arial"/>
        </w:rPr>
        <w:t>(1)</w:t>
      </w:r>
      <w:r w:rsidRPr="00AE00D8">
        <w:rPr>
          <w:rFonts w:ascii="Arial" w:hAnsi="Arial"/>
        </w:rPr>
        <w:tab/>
        <w:t>Die Schulordnung (Anlage) enthält zumindest folgende Punkte:</w:t>
      </w:r>
    </w:p>
    <w:p w:rsidR="00FA0E66" w:rsidRPr="00534B2A" w:rsidRDefault="00FA0E66" w:rsidP="00534B2A">
      <w:pPr>
        <w:pStyle w:val="Listenabsatz"/>
        <w:numPr>
          <w:ilvl w:val="0"/>
          <w:numId w:val="39"/>
        </w:numPr>
        <w:spacing w:after="0" w:line="276" w:lineRule="auto"/>
        <w:ind w:right="459"/>
        <w:rPr>
          <w:rFonts w:ascii="Arial" w:hAnsi="Arial"/>
        </w:rPr>
      </w:pPr>
      <w:r w:rsidRPr="00534B2A">
        <w:rPr>
          <w:rFonts w:ascii="Arial" w:hAnsi="Arial"/>
        </w:rPr>
        <w:t>Name und Sitz der Musikschule</w:t>
      </w:r>
    </w:p>
    <w:p w:rsidR="00823AF0" w:rsidRPr="00AE00D8" w:rsidRDefault="00823AF0" w:rsidP="00534B2A">
      <w:pPr>
        <w:spacing w:after="0" w:line="276" w:lineRule="auto"/>
        <w:ind w:left="709" w:right="459"/>
        <w:rPr>
          <w:rFonts w:ascii="Arial" w:hAnsi="Arial"/>
        </w:rPr>
      </w:pPr>
    </w:p>
    <w:p w:rsidR="00FA0E66" w:rsidRPr="00534B2A" w:rsidRDefault="00FA0E66" w:rsidP="00534B2A">
      <w:pPr>
        <w:pStyle w:val="Listenabsatz"/>
        <w:numPr>
          <w:ilvl w:val="0"/>
          <w:numId w:val="39"/>
        </w:numPr>
        <w:spacing w:after="0" w:line="276" w:lineRule="auto"/>
        <w:ind w:right="-2"/>
        <w:jc w:val="both"/>
        <w:rPr>
          <w:rFonts w:ascii="Arial" w:hAnsi="Arial"/>
        </w:rPr>
      </w:pPr>
      <w:r w:rsidRPr="00534B2A">
        <w:rPr>
          <w:rFonts w:ascii="Arial" w:hAnsi="Arial"/>
        </w:rPr>
        <w:t>Pflichten der Schülerin/des Schülers (Unterrichtsbesuch, Regelung hinsichtlich versäumter Unterrichtseinheiten, Mitnahme der Unterrichtsmittel, Schulgeld</w:t>
      </w:r>
      <w:r w:rsidR="00534B2A">
        <w:rPr>
          <w:rFonts w:ascii="Arial" w:hAnsi="Arial"/>
        </w:rPr>
        <w:softHyphen/>
      </w:r>
      <w:r w:rsidRPr="00534B2A">
        <w:rPr>
          <w:rFonts w:ascii="Arial" w:hAnsi="Arial"/>
        </w:rPr>
        <w:t>zahlungspflicht, Teilnahme an Schulveranstaltungen)</w:t>
      </w:r>
    </w:p>
    <w:p w:rsidR="00823AF0" w:rsidRDefault="00823AF0" w:rsidP="00534B2A">
      <w:pPr>
        <w:spacing w:after="0" w:line="276" w:lineRule="auto"/>
        <w:ind w:left="709" w:right="459"/>
        <w:rPr>
          <w:rFonts w:ascii="Arial" w:hAnsi="Arial"/>
        </w:rPr>
      </w:pPr>
    </w:p>
    <w:p w:rsidR="00FA0E66" w:rsidRPr="00534B2A" w:rsidRDefault="00FA0E66" w:rsidP="00534B2A">
      <w:pPr>
        <w:pStyle w:val="Listenabsatz"/>
        <w:numPr>
          <w:ilvl w:val="0"/>
          <w:numId w:val="39"/>
        </w:numPr>
        <w:spacing w:line="276" w:lineRule="auto"/>
        <w:ind w:right="459"/>
        <w:rPr>
          <w:rFonts w:ascii="Arial" w:hAnsi="Arial"/>
        </w:rPr>
      </w:pPr>
      <w:r w:rsidRPr="00534B2A">
        <w:rPr>
          <w:rFonts w:ascii="Arial" w:hAnsi="Arial"/>
        </w:rPr>
        <w:t>Miete von Instrumenten und Entlehnung von Noten</w:t>
      </w:r>
    </w:p>
    <w:p w:rsidR="00FA0E66" w:rsidRDefault="00FA0E66" w:rsidP="00823AF0">
      <w:pPr>
        <w:spacing w:after="0" w:line="276" w:lineRule="auto"/>
        <w:ind w:right="459" w:firstLine="1077"/>
        <w:rPr>
          <w:rFonts w:ascii="Arial" w:hAnsi="Arial"/>
        </w:rPr>
      </w:pPr>
    </w:p>
    <w:p w:rsidR="00823AF0" w:rsidRDefault="00FA0E66" w:rsidP="00534B2A">
      <w:pPr>
        <w:spacing w:line="276" w:lineRule="auto"/>
        <w:ind w:left="709" w:right="-2" w:hanging="425"/>
        <w:jc w:val="both"/>
        <w:rPr>
          <w:rFonts w:ascii="Arial" w:hAnsi="Arial"/>
        </w:rPr>
      </w:pPr>
      <w:r>
        <w:rPr>
          <w:rFonts w:ascii="Arial" w:hAnsi="Arial"/>
        </w:rPr>
        <w:t>(2)</w:t>
      </w:r>
      <w:r>
        <w:rPr>
          <w:rFonts w:ascii="Arial" w:hAnsi="Arial"/>
        </w:rPr>
        <w:tab/>
      </w:r>
      <w:r w:rsidRPr="00AE00D8">
        <w:rPr>
          <w:rFonts w:ascii="Arial" w:hAnsi="Arial"/>
        </w:rPr>
        <w:t xml:space="preserve">Die Schülerin/der Schüler bzw. </w:t>
      </w:r>
      <w:r w:rsidR="00847EA3">
        <w:rPr>
          <w:rFonts w:ascii="Arial" w:hAnsi="Arial"/>
        </w:rPr>
        <w:t>–</w:t>
      </w:r>
      <w:r w:rsidRPr="00AE00D8">
        <w:rPr>
          <w:rFonts w:ascii="Arial" w:hAnsi="Arial"/>
        </w:rPr>
        <w:t xml:space="preserve"> bei minderjährigen </w:t>
      </w:r>
      <w:proofErr w:type="spellStart"/>
      <w:r w:rsidRPr="00AE00D8">
        <w:rPr>
          <w:rFonts w:ascii="Arial" w:hAnsi="Arial"/>
        </w:rPr>
        <w:t>SchülerInnen</w:t>
      </w:r>
      <w:proofErr w:type="spellEnd"/>
      <w:r w:rsidRPr="00AE00D8">
        <w:rPr>
          <w:rFonts w:ascii="Arial" w:hAnsi="Arial"/>
        </w:rPr>
        <w:t xml:space="preserve"> </w:t>
      </w:r>
      <w:r w:rsidR="00847EA3">
        <w:rPr>
          <w:rFonts w:ascii="Arial" w:hAnsi="Arial"/>
        </w:rPr>
        <w:t>–</w:t>
      </w:r>
      <w:r w:rsidRPr="00AE00D8">
        <w:rPr>
          <w:rFonts w:ascii="Arial" w:hAnsi="Arial"/>
        </w:rPr>
        <w:t xml:space="preserve"> die Erziehungsberechtigten unterwerfen sich bei der Anmeldung durch ihre Unterschrift der </w:t>
      </w:r>
      <w:r>
        <w:rPr>
          <w:rFonts w:ascii="Arial" w:hAnsi="Arial"/>
        </w:rPr>
        <w:t>Schulordnung.</w:t>
      </w:r>
    </w:p>
    <w:p w:rsidR="00823AF0" w:rsidRDefault="00823AF0" w:rsidP="00823AF0">
      <w:pPr>
        <w:spacing w:after="0" w:line="276" w:lineRule="auto"/>
        <w:ind w:left="578" w:right="459" w:hanging="578"/>
        <w:rPr>
          <w:rFonts w:ascii="Arial" w:hAnsi="Arial"/>
        </w:rPr>
      </w:pPr>
    </w:p>
    <w:p w:rsidR="00823AF0" w:rsidRPr="00823AF0" w:rsidRDefault="00823AF0" w:rsidP="00823AF0">
      <w:pPr>
        <w:spacing w:after="0" w:line="276" w:lineRule="auto"/>
        <w:ind w:left="578" w:right="459" w:hanging="578"/>
        <w:rPr>
          <w:rFonts w:ascii="Arial" w:hAnsi="Arial"/>
        </w:rPr>
      </w:pPr>
    </w:p>
    <w:p w:rsidR="00FA0E66" w:rsidRDefault="00FA0E66" w:rsidP="00823AF0">
      <w:pPr>
        <w:tabs>
          <w:tab w:val="left" w:pos="567"/>
          <w:tab w:val="left" w:pos="2268"/>
        </w:tabs>
        <w:spacing w:after="0" w:line="276" w:lineRule="auto"/>
        <w:ind w:left="1656" w:right="459" w:hanging="1656"/>
        <w:jc w:val="center"/>
        <w:rPr>
          <w:rFonts w:ascii="Arial" w:hAnsi="Arial"/>
          <w:b/>
        </w:rPr>
      </w:pPr>
      <w:r>
        <w:rPr>
          <w:rFonts w:ascii="Arial" w:hAnsi="Arial"/>
          <w:b/>
        </w:rPr>
        <w:t>§ 12</w:t>
      </w:r>
    </w:p>
    <w:p w:rsidR="00FA0E66" w:rsidRDefault="00FA0E66" w:rsidP="00823AF0">
      <w:pPr>
        <w:tabs>
          <w:tab w:val="left" w:pos="567"/>
          <w:tab w:val="left" w:pos="2268"/>
        </w:tabs>
        <w:spacing w:after="0" w:line="276" w:lineRule="auto"/>
        <w:ind w:left="1656" w:right="459" w:hanging="1656"/>
        <w:jc w:val="center"/>
        <w:rPr>
          <w:rFonts w:ascii="Arial" w:hAnsi="Arial"/>
          <w:b/>
        </w:rPr>
      </w:pPr>
      <w:r>
        <w:rPr>
          <w:rFonts w:ascii="Arial" w:hAnsi="Arial"/>
          <w:b/>
        </w:rPr>
        <w:tab/>
      </w:r>
      <w:r w:rsidRPr="00636301">
        <w:rPr>
          <w:rFonts w:ascii="Arial" w:hAnsi="Arial"/>
          <w:b/>
          <w:highlight w:val="yellow"/>
        </w:rPr>
        <w:t>Aufgaben der Schulleiterin/des Schulleiters</w:t>
      </w:r>
    </w:p>
    <w:p w:rsidR="00823AF0" w:rsidRPr="00F37F99" w:rsidRDefault="00823AF0" w:rsidP="00823AF0">
      <w:pPr>
        <w:tabs>
          <w:tab w:val="left" w:pos="567"/>
          <w:tab w:val="left" w:pos="2268"/>
        </w:tabs>
        <w:spacing w:after="0" w:line="276" w:lineRule="auto"/>
        <w:ind w:left="1656" w:right="459" w:hanging="1656"/>
        <w:jc w:val="center"/>
        <w:rPr>
          <w:rFonts w:ascii="Arial" w:hAnsi="Arial"/>
          <w:b/>
        </w:rPr>
      </w:pPr>
    </w:p>
    <w:p w:rsidR="00FA0E66" w:rsidRPr="006D3900" w:rsidRDefault="00FA0E66" w:rsidP="00823AF0">
      <w:pPr>
        <w:pStyle w:val="Textkrper"/>
        <w:numPr>
          <w:ilvl w:val="0"/>
          <w:numId w:val="21"/>
        </w:numPr>
        <w:spacing w:before="0" w:line="276" w:lineRule="auto"/>
        <w:ind w:left="567" w:right="459" w:hanging="567"/>
      </w:pPr>
      <w:r w:rsidRPr="006D3900">
        <w:t xml:space="preserve">Die Musikschule steht unter der pädagogischen und administrativen Leitung der Schulleiterin/des Schulleiters. </w:t>
      </w:r>
    </w:p>
    <w:p w:rsidR="006D3900" w:rsidRPr="006D3900" w:rsidRDefault="006D3900" w:rsidP="00111AF5">
      <w:pPr>
        <w:pStyle w:val="Textkrper"/>
        <w:spacing w:before="0" w:line="276" w:lineRule="auto"/>
        <w:ind w:left="885" w:right="459"/>
      </w:pPr>
    </w:p>
    <w:p w:rsidR="00FA0E66" w:rsidRPr="006D3900" w:rsidRDefault="00534B2A" w:rsidP="00534B2A">
      <w:pPr>
        <w:pStyle w:val="Textkrper-Einzug3"/>
        <w:spacing w:before="0" w:line="276" w:lineRule="auto"/>
        <w:ind w:right="-2"/>
        <w:jc w:val="both"/>
      </w:pPr>
      <w:r>
        <w:t xml:space="preserve">(2) </w:t>
      </w:r>
      <w:r w:rsidR="00FA0E66" w:rsidRPr="006D3900">
        <w:t>Hinsichtlich des Unterrichtsbetriebes in der M</w:t>
      </w:r>
      <w:r>
        <w:t xml:space="preserve">usikschule einschließlich aller </w:t>
      </w:r>
      <w:r w:rsidR="00FA0E66" w:rsidRPr="006D3900">
        <w:t>Unterrichtsstandorte obliegen der Schulleiterin/dem Schulleiter insbesondere folgende Aufgaben:</w:t>
      </w:r>
    </w:p>
    <w:p w:rsidR="00FA0E66" w:rsidRPr="00C758B8" w:rsidRDefault="00FA0E66" w:rsidP="00F01BF9">
      <w:pPr>
        <w:tabs>
          <w:tab w:val="left" w:pos="996"/>
        </w:tabs>
        <w:spacing w:after="0" w:line="276" w:lineRule="auto"/>
        <w:ind w:right="459"/>
        <w:rPr>
          <w:rFonts w:ascii="Arial" w:hAnsi="Arial"/>
          <w:color w:val="C45911"/>
        </w:rPr>
      </w:pPr>
    </w:p>
    <w:p w:rsidR="00FA0E66" w:rsidRPr="006D3900" w:rsidRDefault="00FA0E66" w:rsidP="00534B2A">
      <w:pPr>
        <w:pStyle w:val="Listenabsatz"/>
        <w:numPr>
          <w:ilvl w:val="0"/>
          <w:numId w:val="22"/>
        </w:numPr>
        <w:spacing w:line="276" w:lineRule="auto"/>
        <w:ind w:left="993" w:right="459" w:hanging="426"/>
        <w:jc w:val="both"/>
        <w:rPr>
          <w:rFonts w:ascii="Arial" w:hAnsi="Arial"/>
        </w:rPr>
      </w:pPr>
      <w:r w:rsidRPr="006D3900">
        <w:rPr>
          <w:rFonts w:ascii="Arial" w:hAnsi="Arial"/>
        </w:rPr>
        <w:t xml:space="preserve">Beratung der </w:t>
      </w:r>
      <w:proofErr w:type="spellStart"/>
      <w:r w:rsidRPr="006D3900">
        <w:rPr>
          <w:rFonts w:ascii="Arial" w:hAnsi="Arial"/>
        </w:rPr>
        <w:t>LehrerInnen</w:t>
      </w:r>
      <w:proofErr w:type="spellEnd"/>
      <w:r w:rsidRPr="006D3900">
        <w:rPr>
          <w:rFonts w:ascii="Arial" w:hAnsi="Arial"/>
        </w:rPr>
        <w:t xml:space="preserve"> in ihrer Unterrichts- und Erziehungsarbeit; regelmäßige Überprüfung des Unterrichtsstandes und der Leistungen der </w:t>
      </w:r>
      <w:proofErr w:type="spellStart"/>
      <w:r w:rsidRPr="006D3900">
        <w:rPr>
          <w:rFonts w:ascii="Arial" w:hAnsi="Arial"/>
        </w:rPr>
        <w:t>SchülerInnen</w:t>
      </w:r>
      <w:proofErr w:type="spellEnd"/>
      <w:r w:rsidRPr="006D3900">
        <w:rPr>
          <w:rFonts w:ascii="Arial" w:hAnsi="Arial"/>
        </w:rPr>
        <w:t>.</w:t>
      </w:r>
    </w:p>
    <w:p w:rsidR="00FA0E66" w:rsidRPr="00F01BF9" w:rsidRDefault="00FA0E66" w:rsidP="00534B2A">
      <w:pPr>
        <w:pStyle w:val="Listenabsatz"/>
        <w:numPr>
          <w:ilvl w:val="0"/>
          <w:numId w:val="22"/>
        </w:numPr>
        <w:spacing w:line="276" w:lineRule="auto"/>
        <w:ind w:left="993" w:right="-2" w:hanging="426"/>
        <w:jc w:val="both"/>
        <w:rPr>
          <w:rFonts w:ascii="Arial" w:hAnsi="Arial"/>
        </w:rPr>
      </w:pPr>
      <w:r w:rsidRPr="00241EDF">
        <w:rPr>
          <w:rFonts w:ascii="Arial" w:hAnsi="Arial"/>
        </w:rPr>
        <w:t>Einhaltung aller einschlägigen Rechtsvorschriften sowie Führung der Amtsschriften.</w:t>
      </w:r>
    </w:p>
    <w:p w:rsidR="00FA0E66" w:rsidRPr="00241EDF" w:rsidRDefault="00FA0E66" w:rsidP="00534B2A">
      <w:pPr>
        <w:pStyle w:val="Listenabsatz"/>
        <w:numPr>
          <w:ilvl w:val="0"/>
          <w:numId w:val="22"/>
        </w:numPr>
        <w:spacing w:line="276" w:lineRule="auto"/>
        <w:ind w:left="993" w:right="-2" w:hanging="426"/>
        <w:jc w:val="both"/>
        <w:rPr>
          <w:rFonts w:ascii="Arial" w:hAnsi="Arial"/>
        </w:rPr>
      </w:pPr>
      <w:r w:rsidRPr="00241EDF">
        <w:rPr>
          <w:rFonts w:ascii="Arial" w:hAnsi="Arial"/>
        </w:rPr>
        <w:t xml:space="preserve">Meldung der wahrgenommenen Mängel an dem Musikschulgebäude/ den Musikschulräumlichkeiten und den Einrichtungsgegenständen an den </w:t>
      </w:r>
      <w:proofErr w:type="spellStart"/>
      <w:r w:rsidRPr="00241EDF">
        <w:rPr>
          <w:rFonts w:ascii="Arial" w:hAnsi="Arial"/>
        </w:rPr>
        <w:t>Schulerhalter</w:t>
      </w:r>
      <w:proofErr w:type="spellEnd"/>
      <w:r w:rsidRPr="00241EDF">
        <w:rPr>
          <w:rFonts w:ascii="Arial" w:hAnsi="Arial"/>
        </w:rPr>
        <w:t>.</w:t>
      </w:r>
    </w:p>
    <w:p w:rsidR="00FA0E66" w:rsidRPr="00241EDF" w:rsidRDefault="00FA0E66" w:rsidP="00534B2A">
      <w:pPr>
        <w:pStyle w:val="Listenabsatz"/>
        <w:numPr>
          <w:ilvl w:val="0"/>
          <w:numId w:val="22"/>
        </w:numPr>
        <w:spacing w:line="276" w:lineRule="auto"/>
        <w:ind w:left="993" w:right="-2" w:hanging="426"/>
        <w:jc w:val="both"/>
        <w:rPr>
          <w:rFonts w:ascii="Arial" w:hAnsi="Arial"/>
        </w:rPr>
      </w:pPr>
      <w:r w:rsidRPr="00241EDF">
        <w:rPr>
          <w:rFonts w:ascii="Arial" w:hAnsi="Arial"/>
        </w:rPr>
        <w:lastRenderedPageBreak/>
        <w:t>Erstellung eines Stundenplanes und eines Raum- und Benützungsplanes zu Beginn jedes Schuljahres.</w:t>
      </w:r>
    </w:p>
    <w:p w:rsidR="00FA0E66" w:rsidRPr="00241EDF" w:rsidRDefault="00FA0E66" w:rsidP="00534B2A">
      <w:pPr>
        <w:pStyle w:val="Listenabsatz"/>
        <w:numPr>
          <w:ilvl w:val="0"/>
          <w:numId w:val="22"/>
        </w:numPr>
        <w:spacing w:line="276" w:lineRule="auto"/>
        <w:ind w:left="993" w:right="-2" w:hanging="426"/>
        <w:jc w:val="both"/>
        <w:rPr>
          <w:rFonts w:ascii="Arial" w:hAnsi="Arial"/>
        </w:rPr>
      </w:pPr>
      <w:r w:rsidRPr="00241EDF">
        <w:rPr>
          <w:rFonts w:ascii="Arial" w:hAnsi="Arial"/>
        </w:rPr>
        <w:t xml:space="preserve">Einberufung </w:t>
      </w:r>
      <w:r w:rsidRPr="006D3900">
        <w:rPr>
          <w:rFonts w:ascii="Arial" w:hAnsi="Arial"/>
        </w:rPr>
        <w:t xml:space="preserve">von mind. zwei </w:t>
      </w:r>
      <w:r w:rsidRPr="00241EDF">
        <w:rPr>
          <w:rFonts w:ascii="Arial" w:hAnsi="Arial"/>
        </w:rPr>
        <w:t>Lehrerkonferenzen und Durchführung von Prüfungen.</w:t>
      </w:r>
    </w:p>
    <w:p w:rsidR="00FA0E66" w:rsidRPr="00636301" w:rsidRDefault="00FA0E66" w:rsidP="00534B2A">
      <w:pPr>
        <w:pStyle w:val="Listenabsatz"/>
        <w:numPr>
          <w:ilvl w:val="0"/>
          <w:numId w:val="22"/>
        </w:numPr>
        <w:spacing w:line="276" w:lineRule="auto"/>
        <w:ind w:left="993" w:right="-2" w:hanging="426"/>
        <w:jc w:val="both"/>
        <w:rPr>
          <w:rFonts w:ascii="Arial" w:hAnsi="Arial"/>
        </w:rPr>
      </w:pPr>
      <w:r w:rsidRPr="00AE7DA6">
        <w:rPr>
          <w:rFonts w:ascii="Arial" w:hAnsi="Arial"/>
          <w:highlight w:val="cyan"/>
        </w:rPr>
        <w:t>Regelmäßige Teilnahme an einschlägigen Leiterfortbildungsseminaren (Richtwert: acht Unterrichtseinheiten pro Jahr).</w:t>
      </w:r>
    </w:p>
    <w:p w:rsidR="00FA0E66" w:rsidRPr="00241EDF" w:rsidRDefault="00FA0E66" w:rsidP="00534B2A">
      <w:pPr>
        <w:pStyle w:val="Listenabsatz"/>
        <w:numPr>
          <w:ilvl w:val="0"/>
          <w:numId w:val="22"/>
        </w:numPr>
        <w:spacing w:line="276" w:lineRule="auto"/>
        <w:ind w:left="993" w:right="-2" w:hanging="426"/>
        <w:jc w:val="both"/>
        <w:rPr>
          <w:rFonts w:ascii="Arial" w:hAnsi="Arial"/>
        </w:rPr>
      </w:pPr>
      <w:r w:rsidRPr="00241EDF">
        <w:rPr>
          <w:rFonts w:ascii="Arial" w:hAnsi="Arial"/>
        </w:rPr>
        <w:t>Erstellung eines Vorschlages für die Aufnahme von Lehrkräften.</w:t>
      </w:r>
    </w:p>
    <w:p w:rsidR="00FA0E66" w:rsidRPr="00241EDF" w:rsidRDefault="00FA0E66" w:rsidP="00534B2A">
      <w:pPr>
        <w:pStyle w:val="Listenabsatz"/>
        <w:numPr>
          <w:ilvl w:val="0"/>
          <w:numId w:val="22"/>
        </w:numPr>
        <w:spacing w:line="276" w:lineRule="auto"/>
        <w:ind w:left="993" w:right="-2" w:hanging="426"/>
        <w:jc w:val="both"/>
        <w:rPr>
          <w:rFonts w:ascii="Arial" w:hAnsi="Arial"/>
        </w:rPr>
      </w:pPr>
      <w:r w:rsidRPr="00241EDF">
        <w:rPr>
          <w:rFonts w:ascii="Arial" w:hAnsi="Arial"/>
        </w:rPr>
        <w:t xml:space="preserve">Zuteilung der </w:t>
      </w:r>
      <w:proofErr w:type="spellStart"/>
      <w:r w:rsidRPr="00241EDF">
        <w:rPr>
          <w:rFonts w:ascii="Arial" w:hAnsi="Arial"/>
        </w:rPr>
        <w:t>SchülerInnen</w:t>
      </w:r>
      <w:proofErr w:type="spellEnd"/>
      <w:r w:rsidRPr="00241EDF">
        <w:rPr>
          <w:rFonts w:ascii="Arial" w:hAnsi="Arial"/>
        </w:rPr>
        <w:t xml:space="preserve"> zu den einzelnen Lehrkräften nach pädagogischen Erwägungen.</w:t>
      </w:r>
    </w:p>
    <w:p w:rsidR="00FA0E66" w:rsidRPr="00241EDF" w:rsidRDefault="00FA0E66" w:rsidP="00534B2A">
      <w:pPr>
        <w:pStyle w:val="Listenabsatz"/>
        <w:numPr>
          <w:ilvl w:val="0"/>
          <w:numId w:val="22"/>
        </w:numPr>
        <w:spacing w:line="276" w:lineRule="auto"/>
        <w:ind w:left="993" w:right="-2" w:hanging="437"/>
        <w:jc w:val="both"/>
        <w:rPr>
          <w:rFonts w:ascii="Arial" w:hAnsi="Arial"/>
        </w:rPr>
      </w:pPr>
      <w:r w:rsidRPr="00241EDF">
        <w:rPr>
          <w:rFonts w:ascii="Arial" w:hAnsi="Arial"/>
        </w:rPr>
        <w:t>Anordnung vorübergehender Änderungen im Stundenplan aus didaktischen, organisatorischen oder</w:t>
      </w:r>
      <w:r w:rsidR="00534B2A">
        <w:rPr>
          <w:rFonts w:ascii="Arial" w:hAnsi="Arial"/>
        </w:rPr>
        <w:t xml:space="preserve"> anderen wichtigen Gründen. Die </w:t>
      </w:r>
      <w:proofErr w:type="spellStart"/>
      <w:r w:rsidRPr="00241EDF">
        <w:rPr>
          <w:rFonts w:ascii="Arial" w:hAnsi="Arial"/>
        </w:rPr>
        <w:t>SchülerInnen</w:t>
      </w:r>
      <w:proofErr w:type="spellEnd"/>
      <w:r w:rsidRPr="00241EDF">
        <w:rPr>
          <w:rFonts w:ascii="Arial" w:hAnsi="Arial"/>
        </w:rPr>
        <w:t xml:space="preserve"> sind davon rechtzeitig in Kenntnis zu setzen.</w:t>
      </w:r>
    </w:p>
    <w:p w:rsidR="00FA0E66" w:rsidRPr="00241EDF" w:rsidRDefault="00FA0E66" w:rsidP="00534B2A">
      <w:pPr>
        <w:pStyle w:val="Listenabsatz"/>
        <w:numPr>
          <w:ilvl w:val="0"/>
          <w:numId w:val="22"/>
        </w:numPr>
        <w:spacing w:line="276" w:lineRule="auto"/>
        <w:ind w:left="993" w:right="-2" w:hanging="426"/>
        <w:jc w:val="both"/>
        <w:rPr>
          <w:rFonts w:ascii="Arial" w:hAnsi="Arial"/>
        </w:rPr>
      </w:pPr>
      <w:r w:rsidRPr="00241EDF">
        <w:rPr>
          <w:rFonts w:ascii="Arial" w:hAnsi="Arial"/>
        </w:rPr>
        <w:t>Verantwortung für regelmäßiges öffentliches Auftreten der Musikschule in der Öffentlichkeit (z.B. Veranstaltungen, Konzerte, Workshops).</w:t>
      </w:r>
    </w:p>
    <w:p w:rsidR="00FA0E66" w:rsidRPr="00241EDF" w:rsidRDefault="00FA0E66" w:rsidP="00534B2A">
      <w:pPr>
        <w:pStyle w:val="Listenabsatz"/>
        <w:numPr>
          <w:ilvl w:val="0"/>
          <w:numId w:val="22"/>
        </w:numPr>
        <w:spacing w:line="276" w:lineRule="auto"/>
        <w:ind w:left="993" w:right="-2" w:hanging="426"/>
        <w:jc w:val="both"/>
        <w:rPr>
          <w:rFonts w:ascii="Arial" w:hAnsi="Arial"/>
        </w:rPr>
      </w:pPr>
      <w:r w:rsidRPr="00241EDF">
        <w:rPr>
          <w:rFonts w:ascii="Arial" w:hAnsi="Arial"/>
        </w:rPr>
        <w:t>Verantwortung für Öffentlichkeitsarbeit im Rahmen seiner Möglichkeiten (z.B. Informationsblatt, Vorankündigungen, Musikschulzeitung, Sponsorenkontakte).</w:t>
      </w:r>
    </w:p>
    <w:p w:rsidR="00FA0E66" w:rsidRPr="00241EDF" w:rsidRDefault="00FA0E66" w:rsidP="00534B2A">
      <w:pPr>
        <w:pStyle w:val="Listenabsatz"/>
        <w:numPr>
          <w:ilvl w:val="0"/>
          <w:numId w:val="22"/>
        </w:numPr>
        <w:spacing w:line="276" w:lineRule="auto"/>
        <w:ind w:left="993" w:right="-2" w:hanging="426"/>
        <w:jc w:val="both"/>
        <w:rPr>
          <w:rFonts w:ascii="Arial" w:hAnsi="Arial"/>
        </w:rPr>
      </w:pPr>
      <w:r w:rsidRPr="00241EDF">
        <w:rPr>
          <w:rFonts w:ascii="Arial" w:hAnsi="Arial"/>
        </w:rPr>
        <w:t xml:space="preserve">Verantwortung für Zusammenarbeit mit anderen Musikschulen, sonstigen Schulen, Vereinen und Institutionen sowie </w:t>
      </w:r>
      <w:proofErr w:type="spellStart"/>
      <w:r w:rsidRPr="00241EDF">
        <w:rPr>
          <w:rFonts w:ascii="Arial" w:hAnsi="Arial"/>
        </w:rPr>
        <w:t>LehrerInnen</w:t>
      </w:r>
      <w:proofErr w:type="spellEnd"/>
      <w:r w:rsidRPr="00241EDF">
        <w:rPr>
          <w:rFonts w:ascii="Arial" w:hAnsi="Arial"/>
        </w:rPr>
        <w:t xml:space="preserve">, </w:t>
      </w:r>
      <w:proofErr w:type="spellStart"/>
      <w:r w:rsidRPr="00241EDF">
        <w:rPr>
          <w:rFonts w:ascii="Arial" w:hAnsi="Arial"/>
        </w:rPr>
        <w:t>SchülerInnen</w:t>
      </w:r>
      <w:proofErr w:type="spellEnd"/>
      <w:r w:rsidRPr="00241EDF">
        <w:rPr>
          <w:rFonts w:ascii="Arial" w:hAnsi="Arial"/>
        </w:rPr>
        <w:t xml:space="preserve"> und Erziehungsberechtigten.</w:t>
      </w:r>
    </w:p>
    <w:p w:rsidR="00FA0E66" w:rsidRPr="006D3900" w:rsidRDefault="00FA0E66" w:rsidP="00534B2A">
      <w:pPr>
        <w:pStyle w:val="Listenabsatz"/>
        <w:numPr>
          <w:ilvl w:val="0"/>
          <w:numId w:val="22"/>
        </w:numPr>
        <w:spacing w:line="276" w:lineRule="auto"/>
        <w:ind w:left="993" w:right="-2" w:hanging="426"/>
        <w:jc w:val="both"/>
        <w:rPr>
          <w:rFonts w:ascii="Arial" w:hAnsi="Arial"/>
        </w:rPr>
      </w:pPr>
      <w:r w:rsidRPr="006D3900">
        <w:rPr>
          <w:rFonts w:ascii="Arial" w:hAnsi="Arial"/>
        </w:rPr>
        <w:t>Umsetzung eines Musikschulleitbilds unter Berücksichtigung der österreichischen Leitlinien (KOMU Visionärer Wegweiser), das insbesondere ein zielorientiertes und hinsichtlich der Ausbildung umfassendes Unterrichtsprogramm enthält.</w:t>
      </w:r>
    </w:p>
    <w:p w:rsidR="00FA0E66" w:rsidRDefault="00FA0E66" w:rsidP="00534B2A">
      <w:pPr>
        <w:pStyle w:val="Listenabsatz"/>
        <w:numPr>
          <w:ilvl w:val="0"/>
          <w:numId w:val="22"/>
        </w:numPr>
        <w:spacing w:after="0" w:line="276" w:lineRule="auto"/>
        <w:ind w:left="993" w:right="-2" w:hanging="426"/>
        <w:jc w:val="both"/>
        <w:rPr>
          <w:rFonts w:ascii="Arial" w:hAnsi="Arial"/>
        </w:rPr>
      </w:pPr>
      <w:r w:rsidRPr="00636301">
        <w:rPr>
          <w:rFonts w:ascii="Arial" w:hAnsi="Arial"/>
          <w:highlight w:val="red"/>
        </w:rPr>
        <w:t>Mitwirkung am kult</w:t>
      </w:r>
      <w:r w:rsidR="00534B2A" w:rsidRPr="00636301">
        <w:rPr>
          <w:rFonts w:ascii="Arial" w:hAnsi="Arial"/>
          <w:highlight w:val="red"/>
        </w:rPr>
        <w:t>urellen Leben der Sitzgemeinde/</w:t>
      </w:r>
      <w:r w:rsidRPr="00636301">
        <w:rPr>
          <w:rFonts w:ascii="Arial" w:hAnsi="Arial"/>
          <w:highlight w:val="red"/>
        </w:rPr>
        <w:t xml:space="preserve">des </w:t>
      </w:r>
      <w:proofErr w:type="spellStart"/>
      <w:r w:rsidRPr="00636301">
        <w:rPr>
          <w:rFonts w:ascii="Arial" w:hAnsi="Arial"/>
          <w:highlight w:val="red"/>
        </w:rPr>
        <w:t>Schulerhalters</w:t>
      </w:r>
      <w:proofErr w:type="spellEnd"/>
      <w:r w:rsidRPr="00636301">
        <w:rPr>
          <w:rFonts w:ascii="Arial" w:hAnsi="Arial"/>
          <w:highlight w:val="red"/>
        </w:rPr>
        <w:t>, in Chören, Orchestern sowie Blaskapellen.</w:t>
      </w:r>
    </w:p>
    <w:p w:rsidR="00F01BF9" w:rsidRPr="00241EDF" w:rsidRDefault="00F01BF9" w:rsidP="00F01BF9">
      <w:pPr>
        <w:pStyle w:val="Listenabsatz"/>
        <w:spacing w:after="0" w:line="276" w:lineRule="auto"/>
        <w:ind w:right="459"/>
        <w:rPr>
          <w:rFonts w:ascii="Arial" w:hAnsi="Arial"/>
        </w:rPr>
      </w:pPr>
    </w:p>
    <w:p w:rsidR="00FA0E66" w:rsidRDefault="00FA0E66" w:rsidP="00534B2A">
      <w:pPr>
        <w:pStyle w:val="Textkrper"/>
        <w:spacing w:before="0" w:line="276" w:lineRule="auto"/>
        <w:ind w:left="142" w:right="-2"/>
      </w:pPr>
      <w:r>
        <w:t xml:space="preserve">(3)    Pflichten der </w:t>
      </w:r>
      <w:r w:rsidRPr="00AE00D8">
        <w:t xml:space="preserve">Schulleiterin/des </w:t>
      </w:r>
      <w:r w:rsidRPr="00F37F99">
        <w:t xml:space="preserve">Schulleiters </w:t>
      </w:r>
      <w:r>
        <w:t>aufgrund dienstre</w:t>
      </w:r>
      <w:r w:rsidR="006D3900">
        <w:t xml:space="preserve">chtlicher Vorschriften bleiben </w:t>
      </w:r>
      <w:r w:rsidR="00534B2A">
        <w:tab/>
      </w:r>
      <w:r>
        <w:t>unberührt.</w:t>
      </w:r>
    </w:p>
    <w:p w:rsidR="00F01BF9" w:rsidRDefault="00F01BF9" w:rsidP="00F01BF9">
      <w:pPr>
        <w:tabs>
          <w:tab w:val="left" w:pos="1560"/>
        </w:tabs>
        <w:spacing w:after="0" w:line="276" w:lineRule="auto"/>
        <w:ind w:left="680" w:right="459"/>
        <w:jc w:val="center"/>
        <w:rPr>
          <w:rFonts w:ascii="Arial" w:hAnsi="Arial"/>
          <w:b/>
        </w:rPr>
      </w:pPr>
    </w:p>
    <w:p w:rsidR="00F01BF9" w:rsidRDefault="00F01BF9" w:rsidP="00F01BF9">
      <w:pPr>
        <w:tabs>
          <w:tab w:val="left" w:pos="1560"/>
        </w:tabs>
        <w:spacing w:after="0" w:line="276" w:lineRule="auto"/>
        <w:ind w:left="680" w:right="459"/>
        <w:jc w:val="center"/>
        <w:rPr>
          <w:rFonts w:ascii="Arial" w:hAnsi="Arial"/>
          <w:b/>
        </w:rPr>
      </w:pPr>
    </w:p>
    <w:p w:rsidR="00FA0E66" w:rsidRPr="00AE00D8" w:rsidRDefault="00FA0E66" w:rsidP="00F01BF9">
      <w:pPr>
        <w:tabs>
          <w:tab w:val="left" w:pos="1560"/>
        </w:tabs>
        <w:spacing w:after="0" w:line="276" w:lineRule="auto"/>
        <w:ind w:left="680" w:right="459"/>
        <w:jc w:val="center"/>
        <w:rPr>
          <w:rFonts w:ascii="Arial" w:hAnsi="Arial"/>
          <w:b/>
        </w:rPr>
      </w:pPr>
      <w:r w:rsidRPr="00AE00D8">
        <w:rPr>
          <w:rFonts w:ascii="Arial" w:hAnsi="Arial"/>
          <w:b/>
        </w:rPr>
        <w:t>§ 13</w:t>
      </w:r>
    </w:p>
    <w:p w:rsidR="00FA0E66" w:rsidRDefault="00FA0E66" w:rsidP="00111AF5">
      <w:pPr>
        <w:pStyle w:val="berschrift2"/>
        <w:spacing w:before="0" w:line="276" w:lineRule="auto"/>
        <w:ind w:right="459"/>
      </w:pPr>
      <w:r w:rsidRPr="00636301">
        <w:rPr>
          <w:highlight w:val="yellow"/>
        </w:rPr>
        <w:t xml:space="preserve">Aufgaben der </w:t>
      </w:r>
      <w:proofErr w:type="spellStart"/>
      <w:r w:rsidRPr="00636301">
        <w:rPr>
          <w:highlight w:val="yellow"/>
        </w:rPr>
        <w:t>LehrerInnen</w:t>
      </w:r>
      <w:proofErr w:type="spellEnd"/>
    </w:p>
    <w:p w:rsidR="00F01BF9" w:rsidRPr="00F01BF9" w:rsidRDefault="00F01BF9" w:rsidP="00F01BF9">
      <w:pPr>
        <w:spacing w:after="0"/>
        <w:rPr>
          <w:lang w:val="de-DE" w:eastAsia="de-DE"/>
        </w:rPr>
      </w:pPr>
    </w:p>
    <w:p w:rsidR="00FA0E66" w:rsidRDefault="00FA0E66" w:rsidP="00534B2A">
      <w:pPr>
        <w:pStyle w:val="Listenabsatz"/>
        <w:numPr>
          <w:ilvl w:val="0"/>
          <w:numId w:val="23"/>
        </w:numPr>
        <w:spacing w:after="0" w:line="276" w:lineRule="auto"/>
        <w:ind w:left="567" w:right="-2" w:hanging="425"/>
        <w:jc w:val="both"/>
        <w:rPr>
          <w:rFonts w:ascii="Arial" w:hAnsi="Arial"/>
        </w:rPr>
      </w:pPr>
      <w:r w:rsidRPr="006D3900">
        <w:rPr>
          <w:rFonts w:ascii="Arial" w:hAnsi="Arial"/>
        </w:rPr>
        <w:t>Die Lehrerin/der Lehrer hat unter Befolgung des Auftrags der Bildungsziele in §1</w:t>
      </w:r>
      <w:r w:rsidRPr="006D3900">
        <w:rPr>
          <w:rFonts w:ascii="Arial" w:hAnsi="Arial"/>
          <w:b/>
        </w:rPr>
        <w:t xml:space="preserve"> </w:t>
      </w:r>
      <w:r w:rsidRPr="006D3900">
        <w:rPr>
          <w:rFonts w:ascii="Arial" w:hAnsi="Arial"/>
        </w:rPr>
        <w:t>für einen zeitgemäßen, die Schülerin/den Schüler in seiner Gesamtpersönlichkeit erfassenden, Musikschulunterricht zu sorgen.</w:t>
      </w:r>
    </w:p>
    <w:p w:rsidR="00F01BF9" w:rsidRPr="006D3900" w:rsidRDefault="00F01BF9" w:rsidP="00F01BF9">
      <w:pPr>
        <w:pStyle w:val="Listenabsatz"/>
        <w:spacing w:after="0" w:line="276" w:lineRule="auto"/>
        <w:ind w:left="709" w:right="459"/>
        <w:rPr>
          <w:rFonts w:ascii="Arial" w:hAnsi="Arial"/>
        </w:rPr>
      </w:pPr>
    </w:p>
    <w:p w:rsidR="00FA0E66" w:rsidRPr="00471BB1" w:rsidRDefault="00FA0E66" w:rsidP="002E0159">
      <w:pPr>
        <w:spacing w:line="276" w:lineRule="auto"/>
        <w:ind w:left="567" w:right="459"/>
        <w:rPr>
          <w:rFonts w:ascii="Arial" w:hAnsi="Arial"/>
        </w:rPr>
      </w:pPr>
      <w:r w:rsidRPr="00471BB1">
        <w:rPr>
          <w:rFonts w:ascii="Arial" w:hAnsi="Arial"/>
        </w:rPr>
        <w:t>Der Lehrerin/dem Lehrer</w:t>
      </w:r>
      <w:r w:rsidRPr="00471BB1">
        <w:rPr>
          <w:rFonts w:ascii="Arial" w:hAnsi="Arial"/>
          <w:b/>
        </w:rPr>
        <w:t xml:space="preserve"> </w:t>
      </w:r>
      <w:r w:rsidRPr="00471BB1">
        <w:rPr>
          <w:rFonts w:ascii="Arial" w:hAnsi="Arial"/>
        </w:rPr>
        <w:t>obliegen insbesondere folgende Aufgaben:</w:t>
      </w:r>
    </w:p>
    <w:p w:rsidR="00FA0E66" w:rsidRPr="00521BA6" w:rsidRDefault="00FA0E66" w:rsidP="00534B2A">
      <w:pPr>
        <w:spacing w:after="0" w:line="276" w:lineRule="auto"/>
        <w:ind w:left="993" w:right="-2" w:hanging="426"/>
        <w:jc w:val="both"/>
        <w:rPr>
          <w:rFonts w:ascii="Arial" w:hAnsi="Arial"/>
        </w:rPr>
      </w:pPr>
      <w:r w:rsidRPr="00471BB1">
        <w:rPr>
          <w:rFonts w:ascii="Arial" w:hAnsi="Arial"/>
        </w:rPr>
        <w:t>a)</w:t>
      </w:r>
      <w:r w:rsidRPr="00471BB1">
        <w:rPr>
          <w:rFonts w:ascii="Arial" w:hAnsi="Arial"/>
        </w:rPr>
        <w:tab/>
        <w:t xml:space="preserve">Entsprechend dem Lehrplan, mit Rücksicht auf die Entwicklung der Schülerin/des Schülers, Vermittlung des Lehrstoffes nach dem aktuellen Stand der Musikpädagogik, anschauliche und gegenwartsbezogene Gestaltung des Unterrichts, Abzielen auf eine gemeinsame Bildungswirkung aller Unterrichtsfächer, Motivation und Führung der </w:t>
      </w:r>
      <w:proofErr w:type="spellStart"/>
      <w:r w:rsidRPr="00471BB1">
        <w:rPr>
          <w:rFonts w:ascii="Arial" w:hAnsi="Arial"/>
        </w:rPr>
        <w:t>SchülerInnen</w:t>
      </w:r>
      <w:proofErr w:type="spellEnd"/>
      <w:r w:rsidRPr="00471BB1">
        <w:rPr>
          <w:rFonts w:ascii="Arial" w:hAnsi="Arial"/>
        </w:rPr>
        <w:t xml:space="preserve"> zu Selbstständigkeit, Mitarbeit und besten Leistungen</w:t>
      </w:r>
      <w:r w:rsidRPr="00521BA6">
        <w:rPr>
          <w:rFonts w:ascii="Arial" w:hAnsi="Arial"/>
        </w:rPr>
        <w:t>.</w:t>
      </w:r>
    </w:p>
    <w:p w:rsidR="00FA0E66" w:rsidRPr="00521BA6" w:rsidRDefault="00FA0E66" w:rsidP="00534B2A">
      <w:pPr>
        <w:spacing w:after="0" w:line="276" w:lineRule="auto"/>
        <w:ind w:left="993" w:right="-2" w:hanging="426"/>
        <w:jc w:val="both"/>
        <w:rPr>
          <w:rFonts w:ascii="Arial" w:hAnsi="Arial"/>
        </w:rPr>
      </w:pPr>
      <w:r w:rsidRPr="00521BA6">
        <w:rPr>
          <w:rFonts w:ascii="Arial" w:hAnsi="Arial"/>
        </w:rPr>
        <w:t>b)</w:t>
      </w:r>
      <w:r w:rsidRPr="00521BA6">
        <w:rPr>
          <w:rFonts w:ascii="Arial" w:hAnsi="Arial"/>
        </w:rPr>
        <w:tab/>
      </w:r>
      <w:r w:rsidRPr="006D3900">
        <w:rPr>
          <w:rFonts w:ascii="Arial" w:hAnsi="Arial"/>
        </w:rPr>
        <w:t>Sorgfältige Vorbereitung des Unterrichts, Wahrnehmung der unterricht</w:t>
      </w:r>
      <w:r w:rsidR="00847EA3">
        <w:rPr>
          <w:rFonts w:ascii="Arial" w:hAnsi="Arial"/>
        </w:rPr>
        <w:t>lichen, erzieherischen Aufgaben</w:t>
      </w:r>
      <w:r w:rsidRPr="006D3900">
        <w:rPr>
          <w:rFonts w:ascii="Arial" w:hAnsi="Arial"/>
        </w:rPr>
        <w:t xml:space="preserve"> sowie de</w:t>
      </w:r>
      <w:r w:rsidR="00847EA3">
        <w:rPr>
          <w:rFonts w:ascii="Arial" w:hAnsi="Arial"/>
        </w:rPr>
        <w:t>r</w:t>
      </w:r>
      <w:r w:rsidRPr="006D3900">
        <w:rPr>
          <w:rFonts w:ascii="Arial" w:hAnsi="Arial"/>
        </w:rPr>
        <w:t xml:space="preserve"> Aufgaben der Unterrichtsdokumentation (Klassenbuch) sowie der Aufsichtspflicht.</w:t>
      </w:r>
    </w:p>
    <w:p w:rsidR="00FA0E66" w:rsidRPr="00471BB1" w:rsidRDefault="002E0159" w:rsidP="00534B2A">
      <w:pPr>
        <w:spacing w:after="0" w:line="276" w:lineRule="auto"/>
        <w:ind w:left="993" w:right="-2" w:hanging="426"/>
        <w:jc w:val="both"/>
        <w:rPr>
          <w:rFonts w:ascii="Arial" w:hAnsi="Arial"/>
        </w:rPr>
      </w:pPr>
      <w:r>
        <w:rPr>
          <w:rFonts w:ascii="Arial" w:hAnsi="Arial"/>
        </w:rPr>
        <w:t>c)</w:t>
      </w:r>
      <w:r>
        <w:rPr>
          <w:rFonts w:ascii="Arial" w:hAnsi="Arial"/>
        </w:rPr>
        <w:tab/>
      </w:r>
      <w:r w:rsidR="00FA0E66" w:rsidRPr="00521BA6">
        <w:rPr>
          <w:rFonts w:ascii="Arial" w:hAnsi="Arial"/>
        </w:rPr>
        <w:t xml:space="preserve">Kontaktpflege zu den Erziehungsberechtigten, insbesondere bei Bedarf Führen von </w:t>
      </w:r>
      <w:r w:rsidR="00FA0E66" w:rsidRPr="00471BB1">
        <w:rPr>
          <w:rFonts w:ascii="Arial" w:hAnsi="Arial"/>
        </w:rPr>
        <w:t>Einzelgesprächen.</w:t>
      </w:r>
    </w:p>
    <w:p w:rsidR="00FA0E66" w:rsidRPr="00471BB1" w:rsidRDefault="002E0159" w:rsidP="00534B2A">
      <w:pPr>
        <w:spacing w:after="0" w:line="276" w:lineRule="auto"/>
        <w:ind w:left="993" w:right="-2" w:hanging="426"/>
        <w:jc w:val="both"/>
        <w:rPr>
          <w:rFonts w:ascii="Arial" w:hAnsi="Arial"/>
        </w:rPr>
      </w:pPr>
      <w:r>
        <w:rPr>
          <w:rFonts w:ascii="Arial" w:hAnsi="Arial"/>
        </w:rPr>
        <w:t>d)</w:t>
      </w:r>
      <w:r>
        <w:rPr>
          <w:rFonts w:ascii="Arial" w:hAnsi="Arial"/>
        </w:rPr>
        <w:tab/>
      </w:r>
      <w:r w:rsidR="00FA0E66" w:rsidRPr="00471BB1">
        <w:rPr>
          <w:rFonts w:ascii="Arial" w:hAnsi="Arial"/>
        </w:rPr>
        <w:t xml:space="preserve">Pünktliche Einhaltung der festgelegten Unterrichtseinheiten; Hinwirken auf einen regelmäßigen und pünktlichen Besuch der Musikschule durch die </w:t>
      </w:r>
      <w:proofErr w:type="spellStart"/>
      <w:r w:rsidR="00FA0E66" w:rsidRPr="00471BB1">
        <w:rPr>
          <w:rFonts w:ascii="Arial" w:hAnsi="Arial"/>
        </w:rPr>
        <w:t>SchülerInnen</w:t>
      </w:r>
      <w:proofErr w:type="spellEnd"/>
      <w:r w:rsidR="00FA0E66" w:rsidRPr="00471BB1">
        <w:rPr>
          <w:rFonts w:ascii="Arial" w:hAnsi="Arial"/>
        </w:rPr>
        <w:t>.</w:t>
      </w:r>
    </w:p>
    <w:p w:rsidR="00FA0E66" w:rsidRPr="00471BB1" w:rsidRDefault="002E0159" w:rsidP="00534B2A">
      <w:pPr>
        <w:spacing w:after="0" w:line="276" w:lineRule="auto"/>
        <w:ind w:left="993" w:right="-2" w:hanging="426"/>
        <w:jc w:val="both"/>
        <w:rPr>
          <w:rFonts w:ascii="Arial" w:hAnsi="Arial"/>
        </w:rPr>
      </w:pPr>
      <w:r>
        <w:rPr>
          <w:rFonts w:ascii="Arial" w:hAnsi="Arial"/>
        </w:rPr>
        <w:lastRenderedPageBreak/>
        <w:t>e)</w:t>
      </w:r>
      <w:r>
        <w:rPr>
          <w:rFonts w:ascii="Arial" w:hAnsi="Arial"/>
        </w:rPr>
        <w:tab/>
      </w:r>
      <w:r w:rsidR="00FA0E66" w:rsidRPr="00471BB1">
        <w:rPr>
          <w:rFonts w:ascii="Arial" w:hAnsi="Arial"/>
        </w:rPr>
        <w:t>Erteilung des Unterrichts nach einem zu Beginn des Schuljahres erstellten und von der Schulleitung genehmigten Stundenplanes, wobei jede Änderung des Stundenplanes der Genehmigung der Schulleitung bedarf.</w:t>
      </w:r>
    </w:p>
    <w:p w:rsidR="00FA0E66" w:rsidRDefault="002E0159" w:rsidP="00534B2A">
      <w:pPr>
        <w:spacing w:after="0" w:line="276" w:lineRule="auto"/>
        <w:ind w:left="993" w:right="-2" w:hanging="426"/>
        <w:jc w:val="both"/>
        <w:rPr>
          <w:rFonts w:ascii="Arial" w:hAnsi="Arial"/>
        </w:rPr>
      </w:pPr>
      <w:r>
        <w:rPr>
          <w:rFonts w:ascii="Arial" w:hAnsi="Arial"/>
        </w:rPr>
        <w:t>f)</w:t>
      </w:r>
      <w:r>
        <w:rPr>
          <w:rFonts w:ascii="Arial" w:hAnsi="Arial"/>
        </w:rPr>
        <w:tab/>
      </w:r>
      <w:r w:rsidR="00FA0E66" w:rsidRPr="00521BA6">
        <w:rPr>
          <w:rFonts w:ascii="Arial" w:hAnsi="Arial"/>
        </w:rPr>
        <w:t>Teilnahme an allen Konferenzen und dienstlichen Besprechungen der Musikschule.</w:t>
      </w:r>
    </w:p>
    <w:p w:rsidR="00FA0E66" w:rsidRPr="006D3900" w:rsidRDefault="00FA0E66" w:rsidP="00534B2A">
      <w:pPr>
        <w:spacing w:after="0" w:line="276" w:lineRule="auto"/>
        <w:ind w:left="993" w:right="-2" w:hanging="426"/>
        <w:jc w:val="both"/>
        <w:rPr>
          <w:rFonts w:ascii="Arial" w:hAnsi="Arial"/>
        </w:rPr>
      </w:pPr>
      <w:r w:rsidRPr="006D3900">
        <w:rPr>
          <w:rFonts w:ascii="Arial" w:hAnsi="Arial"/>
        </w:rPr>
        <w:t>g)</w:t>
      </w:r>
      <w:r w:rsidRPr="006D3900">
        <w:rPr>
          <w:rFonts w:ascii="Arial" w:hAnsi="Arial"/>
        </w:rPr>
        <w:tab/>
      </w:r>
      <w:r w:rsidRPr="00AE7DA6">
        <w:rPr>
          <w:rFonts w:ascii="Arial" w:hAnsi="Arial"/>
          <w:highlight w:val="cyan"/>
        </w:rPr>
        <w:t>Regelmäßige Teilnahme an einschlägigen Lehrerfortbildungsseminaren (Richtwert: acht Unterrichtseinheiten pro Jahr).</w:t>
      </w:r>
    </w:p>
    <w:p w:rsidR="00FA0E66" w:rsidRPr="00471BB1" w:rsidRDefault="002E0159" w:rsidP="00534B2A">
      <w:pPr>
        <w:spacing w:after="0" w:line="276" w:lineRule="auto"/>
        <w:ind w:left="993" w:right="-2" w:hanging="426"/>
        <w:jc w:val="both"/>
        <w:rPr>
          <w:rFonts w:ascii="Arial" w:hAnsi="Arial"/>
        </w:rPr>
      </w:pPr>
      <w:r>
        <w:rPr>
          <w:rFonts w:ascii="Arial" w:hAnsi="Arial"/>
        </w:rPr>
        <w:t>h)</w:t>
      </w:r>
      <w:r>
        <w:rPr>
          <w:rFonts w:ascii="Arial" w:hAnsi="Arial"/>
        </w:rPr>
        <w:tab/>
      </w:r>
      <w:r w:rsidR="00FA0E66" w:rsidRPr="00471BB1">
        <w:rPr>
          <w:rFonts w:ascii="Arial" w:hAnsi="Arial"/>
        </w:rPr>
        <w:t>Mitwirkung an der Gestaltung des Schullebens.</w:t>
      </w:r>
    </w:p>
    <w:p w:rsidR="00FA0E66" w:rsidRPr="00471BB1" w:rsidRDefault="00FA0E66" w:rsidP="00534B2A">
      <w:pPr>
        <w:spacing w:after="0" w:line="276" w:lineRule="auto"/>
        <w:ind w:left="993" w:right="-2" w:hanging="426"/>
        <w:jc w:val="both"/>
        <w:rPr>
          <w:rFonts w:ascii="Arial" w:hAnsi="Arial"/>
        </w:rPr>
      </w:pPr>
      <w:r w:rsidRPr="00471BB1">
        <w:rPr>
          <w:rFonts w:ascii="Arial" w:hAnsi="Arial"/>
        </w:rPr>
        <w:t>i)</w:t>
      </w:r>
      <w:r w:rsidRPr="00471BB1">
        <w:rPr>
          <w:rFonts w:ascii="Arial" w:hAnsi="Arial"/>
        </w:rPr>
        <w:tab/>
        <w:t xml:space="preserve">Bei Bedarf Teilnahme an bzw. Vorbereitung von Beiträgen für schuleigene Veranstaltungen, Gemeinde- und Regionalveranstaltungen mit ihren/seinen </w:t>
      </w:r>
      <w:proofErr w:type="spellStart"/>
      <w:r w:rsidRPr="00471BB1">
        <w:rPr>
          <w:rFonts w:ascii="Arial" w:hAnsi="Arial"/>
        </w:rPr>
        <w:t>SchülerInnen</w:t>
      </w:r>
      <w:proofErr w:type="spellEnd"/>
      <w:r w:rsidRPr="00471BB1">
        <w:rPr>
          <w:rFonts w:ascii="Arial" w:hAnsi="Arial"/>
        </w:rPr>
        <w:t>.</w:t>
      </w:r>
    </w:p>
    <w:p w:rsidR="00FA0E66" w:rsidRPr="00471BB1" w:rsidRDefault="002E0159" w:rsidP="00534B2A">
      <w:pPr>
        <w:spacing w:after="0" w:line="276" w:lineRule="auto"/>
        <w:ind w:left="993" w:right="-2" w:hanging="426"/>
        <w:jc w:val="both"/>
        <w:rPr>
          <w:rFonts w:ascii="Arial" w:hAnsi="Arial"/>
        </w:rPr>
      </w:pPr>
      <w:r>
        <w:rPr>
          <w:rFonts w:ascii="Arial" w:hAnsi="Arial"/>
        </w:rPr>
        <w:t>j)</w:t>
      </w:r>
      <w:r>
        <w:rPr>
          <w:rFonts w:ascii="Arial" w:hAnsi="Arial"/>
        </w:rPr>
        <w:tab/>
      </w:r>
      <w:r w:rsidR="00FA0E66" w:rsidRPr="00471BB1">
        <w:rPr>
          <w:rFonts w:ascii="Arial" w:hAnsi="Arial"/>
        </w:rPr>
        <w:t>Schaffen der Möglichkeit eines öffentlichen Auftritts für jede Schülerin/jeden Schüler mindestens einmal im Schuljahr (z.B. Vorspiel, Klassenabend, Konzert).</w:t>
      </w:r>
    </w:p>
    <w:p w:rsidR="00FA0E66" w:rsidRDefault="002E0159" w:rsidP="00534B2A">
      <w:pPr>
        <w:pStyle w:val="Textkrper-Einzug2"/>
        <w:tabs>
          <w:tab w:val="clear" w:pos="1134"/>
          <w:tab w:val="clear" w:pos="1560"/>
        </w:tabs>
        <w:spacing w:before="0" w:line="276" w:lineRule="auto"/>
        <w:ind w:left="993" w:right="-2" w:hanging="426"/>
        <w:jc w:val="both"/>
      </w:pPr>
      <w:r>
        <w:t>k)</w:t>
      </w:r>
      <w:r>
        <w:tab/>
      </w:r>
      <w:r w:rsidR="00FA0E66" w:rsidRPr="00471BB1">
        <w:t xml:space="preserve">Regelmäßige Vorbereitung besonders begabter </w:t>
      </w:r>
      <w:proofErr w:type="spellStart"/>
      <w:r w:rsidR="00FA0E66" w:rsidRPr="00471BB1">
        <w:t>SchülerInnen</w:t>
      </w:r>
      <w:proofErr w:type="spellEnd"/>
      <w:r w:rsidR="00FA0E66" w:rsidRPr="00471BB1">
        <w:t xml:space="preserve"> auf ihren Fähigkeiten entsprechende Wettbewerbe im Einvernehmen mit diesen </w:t>
      </w:r>
      <w:proofErr w:type="spellStart"/>
      <w:r w:rsidR="00FA0E66" w:rsidRPr="00471BB1">
        <w:t>SchülerInnen</w:t>
      </w:r>
      <w:proofErr w:type="spellEnd"/>
      <w:r w:rsidR="00FA0E66" w:rsidRPr="00471BB1">
        <w:t>.</w:t>
      </w:r>
      <w:r w:rsidR="00FA0E66">
        <w:t xml:space="preserve"> </w:t>
      </w:r>
    </w:p>
    <w:p w:rsidR="00FA0E66" w:rsidRPr="00471BB1" w:rsidRDefault="00FA0E66" w:rsidP="00534B2A">
      <w:pPr>
        <w:pStyle w:val="Textkrper-Einzug2"/>
        <w:numPr>
          <w:ilvl w:val="0"/>
          <w:numId w:val="24"/>
        </w:numPr>
        <w:tabs>
          <w:tab w:val="clear" w:pos="1134"/>
          <w:tab w:val="clear" w:pos="1560"/>
        </w:tabs>
        <w:spacing w:before="0" w:line="276" w:lineRule="auto"/>
        <w:ind w:left="993" w:right="-2" w:hanging="426"/>
        <w:jc w:val="both"/>
      </w:pPr>
      <w:r w:rsidRPr="00471BB1">
        <w:t xml:space="preserve">Schaffen der Möglichkeit zum Ensemblespiel für ihre/seine </w:t>
      </w:r>
      <w:proofErr w:type="spellStart"/>
      <w:r w:rsidRPr="00471BB1">
        <w:t>SchülerInnen</w:t>
      </w:r>
      <w:proofErr w:type="spellEnd"/>
      <w:r w:rsidRPr="00471BB1">
        <w:t xml:space="preserve"> (z.B. Zusammenarbeit mit anderen Instrumental-/Gesangsklassen). </w:t>
      </w:r>
    </w:p>
    <w:p w:rsidR="00FA0E66" w:rsidRDefault="00FA0E66" w:rsidP="00534B2A">
      <w:pPr>
        <w:pStyle w:val="Listenabsatz"/>
        <w:numPr>
          <w:ilvl w:val="0"/>
          <w:numId w:val="24"/>
        </w:numPr>
        <w:spacing w:line="276" w:lineRule="auto"/>
        <w:ind w:left="993" w:right="-2" w:hanging="426"/>
        <w:jc w:val="both"/>
        <w:rPr>
          <w:rFonts w:ascii="Arial" w:hAnsi="Arial"/>
        </w:rPr>
      </w:pPr>
      <w:r w:rsidRPr="00636301">
        <w:rPr>
          <w:rFonts w:ascii="Arial" w:hAnsi="Arial"/>
          <w:highlight w:val="red"/>
        </w:rPr>
        <w:t xml:space="preserve">Mitwirkung am kulturellen Leben der Sitzgemeinde/ des </w:t>
      </w:r>
      <w:proofErr w:type="spellStart"/>
      <w:r w:rsidRPr="00636301">
        <w:rPr>
          <w:rFonts w:ascii="Arial" w:hAnsi="Arial"/>
          <w:highlight w:val="red"/>
        </w:rPr>
        <w:t>Schulerhalters</w:t>
      </w:r>
      <w:proofErr w:type="spellEnd"/>
      <w:r w:rsidRPr="00636301">
        <w:rPr>
          <w:rFonts w:ascii="Arial" w:hAnsi="Arial"/>
          <w:highlight w:val="red"/>
        </w:rPr>
        <w:t>, in Chören, Orchestern sowie Blaskapellen.</w:t>
      </w:r>
    </w:p>
    <w:p w:rsidR="002E0159" w:rsidRPr="00241EDF" w:rsidRDefault="002E0159" w:rsidP="002E0159">
      <w:pPr>
        <w:pStyle w:val="Listenabsatz"/>
        <w:spacing w:line="276" w:lineRule="auto"/>
        <w:ind w:left="993" w:right="459"/>
        <w:rPr>
          <w:rFonts w:ascii="Arial" w:hAnsi="Arial"/>
        </w:rPr>
      </w:pPr>
    </w:p>
    <w:p w:rsidR="00FA0E66" w:rsidRPr="00636301" w:rsidRDefault="00FA0E66" w:rsidP="00534B2A">
      <w:pPr>
        <w:pStyle w:val="Listenabsatz"/>
        <w:numPr>
          <w:ilvl w:val="0"/>
          <w:numId w:val="25"/>
        </w:numPr>
        <w:spacing w:line="276" w:lineRule="auto"/>
        <w:ind w:left="567" w:right="-2" w:hanging="425"/>
        <w:jc w:val="both"/>
        <w:rPr>
          <w:rFonts w:ascii="Arial" w:hAnsi="Arial"/>
        </w:rPr>
      </w:pPr>
      <w:r w:rsidRPr="00147092">
        <w:rPr>
          <w:rFonts w:ascii="Arial" w:hAnsi="Arial"/>
          <w:highlight w:val="cyan"/>
        </w:rPr>
        <w:t>Die Lehrerin/der Lehrer, die/der für die Archivierung des Notenmaterials und für die administrative Abwicklung der Vermietung der Instrumente und Verleihung der Noten zuständig ist, wird zu Beginn des Schuljahres für die Dauer eines Schuljahres von der Schulleitung bestimmt.</w:t>
      </w:r>
    </w:p>
    <w:p w:rsidR="002E0159" w:rsidRPr="00241EDF" w:rsidRDefault="002E0159" w:rsidP="002E0159">
      <w:pPr>
        <w:pStyle w:val="Listenabsatz"/>
        <w:spacing w:line="276" w:lineRule="auto"/>
        <w:ind w:right="459"/>
        <w:jc w:val="both"/>
        <w:rPr>
          <w:rFonts w:ascii="Arial" w:hAnsi="Arial"/>
        </w:rPr>
      </w:pPr>
    </w:p>
    <w:p w:rsidR="002E0159" w:rsidRPr="002E0159" w:rsidRDefault="00FA0E66" w:rsidP="00534B2A">
      <w:pPr>
        <w:pStyle w:val="Listenabsatz"/>
        <w:numPr>
          <w:ilvl w:val="0"/>
          <w:numId w:val="25"/>
        </w:numPr>
        <w:spacing w:line="276" w:lineRule="auto"/>
        <w:ind w:left="567" w:right="-2" w:hanging="425"/>
        <w:jc w:val="both"/>
        <w:rPr>
          <w:rFonts w:ascii="Arial" w:hAnsi="Arial"/>
        </w:rPr>
      </w:pPr>
      <w:proofErr w:type="spellStart"/>
      <w:r w:rsidRPr="00717A68">
        <w:rPr>
          <w:rFonts w:ascii="Arial" w:hAnsi="Arial" w:cs="Arial"/>
          <w:highlight w:val="yellow"/>
        </w:rPr>
        <w:t>LehrerInnen</w:t>
      </w:r>
      <w:proofErr w:type="spellEnd"/>
      <w:r w:rsidRPr="00717A68">
        <w:rPr>
          <w:rFonts w:ascii="Arial" w:hAnsi="Arial" w:cs="Arial"/>
          <w:highlight w:val="yellow"/>
        </w:rPr>
        <w:t xml:space="preserve"> mit besonderen Verwaltungsagenden und ihre Aufgaben werden zu Beginn des</w:t>
      </w:r>
      <w:r w:rsidRPr="00717A68">
        <w:rPr>
          <w:rFonts w:ascii="Arial" w:hAnsi="Arial"/>
          <w:highlight w:val="yellow"/>
        </w:rPr>
        <w:t xml:space="preserve"> Schuljahres für die Dauer eines Schuljahres von der Schulleitung bestimmt</w:t>
      </w:r>
      <w:r w:rsidRPr="00717A68">
        <w:rPr>
          <w:rFonts w:ascii="Arial" w:hAnsi="Arial"/>
          <w:highlight w:val="yellow"/>
          <w:u w:val="dotted"/>
        </w:rPr>
        <w:t>.</w:t>
      </w:r>
    </w:p>
    <w:p w:rsidR="002E0159" w:rsidRPr="002E0159" w:rsidRDefault="002E0159" w:rsidP="002E0159">
      <w:pPr>
        <w:pStyle w:val="Listenabsatz"/>
        <w:spacing w:line="276" w:lineRule="auto"/>
        <w:ind w:right="459"/>
        <w:rPr>
          <w:rFonts w:ascii="Arial" w:hAnsi="Arial"/>
        </w:rPr>
      </w:pPr>
    </w:p>
    <w:p w:rsidR="00FA0E66" w:rsidRPr="002E0159" w:rsidRDefault="00FA0E66" w:rsidP="002E0159">
      <w:pPr>
        <w:pStyle w:val="Listenabsatz"/>
        <w:numPr>
          <w:ilvl w:val="0"/>
          <w:numId w:val="25"/>
        </w:numPr>
        <w:spacing w:after="0" w:line="276" w:lineRule="auto"/>
        <w:ind w:left="567" w:right="459" w:hanging="425"/>
        <w:rPr>
          <w:rFonts w:ascii="Arial" w:hAnsi="Arial"/>
        </w:rPr>
      </w:pPr>
      <w:r w:rsidRPr="002E0159">
        <w:rPr>
          <w:rFonts w:ascii="Arial" w:hAnsi="Arial"/>
        </w:rPr>
        <w:t xml:space="preserve">Pflichten der </w:t>
      </w:r>
      <w:proofErr w:type="spellStart"/>
      <w:r w:rsidRPr="002E0159">
        <w:rPr>
          <w:rFonts w:ascii="Arial" w:hAnsi="Arial"/>
        </w:rPr>
        <w:t>LehrerInnen</w:t>
      </w:r>
      <w:proofErr w:type="spellEnd"/>
      <w:r w:rsidRPr="002E0159">
        <w:rPr>
          <w:rFonts w:ascii="Arial" w:hAnsi="Arial"/>
        </w:rPr>
        <w:t xml:space="preserve"> aufgrund dienstrechtlicher Vorschriften bleiben unberührt.</w:t>
      </w:r>
    </w:p>
    <w:p w:rsidR="00FA0E66" w:rsidRDefault="00FA0E66" w:rsidP="002E0159">
      <w:pPr>
        <w:spacing w:after="0" w:line="276" w:lineRule="auto"/>
        <w:ind w:right="459"/>
        <w:jc w:val="center"/>
        <w:rPr>
          <w:rFonts w:ascii="Arial" w:hAnsi="Arial"/>
        </w:rPr>
      </w:pPr>
    </w:p>
    <w:p w:rsidR="002E0159" w:rsidRDefault="002E0159" w:rsidP="002E0159">
      <w:pPr>
        <w:spacing w:after="0" w:line="276" w:lineRule="auto"/>
        <w:ind w:right="459"/>
        <w:jc w:val="center"/>
        <w:rPr>
          <w:rFonts w:ascii="Arial" w:hAnsi="Arial"/>
        </w:rPr>
      </w:pPr>
    </w:p>
    <w:p w:rsidR="00FA0E66" w:rsidRDefault="00FA0E66" w:rsidP="002E0159">
      <w:pPr>
        <w:spacing w:after="0" w:line="276" w:lineRule="auto"/>
        <w:ind w:right="459"/>
        <w:jc w:val="center"/>
        <w:rPr>
          <w:rFonts w:ascii="Arial" w:hAnsi="Arial"/>
          <w:b/>
        </w:rPr>
      </w:pPr>
      <w:r>
        <w:rPr>
          <w:rFonts w:ascii="Arial" w:hAnsi="Arial"/>
          <w:b/>
        </w:rPr>
        <w:t>§ 14</w:t>
      </w:r>
    </w:p>
    <w:p w:rsidR="00FA0E66" w:rsidRDefault="00FA0E66" w:rsidP="002E0159">
      <w:pPr>
        <w:spacing w:after="0" w:line="276" w:lineRule="auto"/>
        <w:ind w:right="459"/>
        <w:jc w:val="center"/>
        <w:rPr>
          <w:rFonts w:ascii="Arial" w:hAnsi="Arial"/>
          <w:b/>
        </w:rPr>
      </w:pPr>
      <w:r w:rsidRPr="006D3900">
        <w:rPr>
          <w:rFonts w:ascii="Arial" w:hAnsi="Arial"/>
          <w:b/>
        </w:rPr>
        <w:t xml:space="preserve">Zusammenarbeit und Kontaktpflege mit Eltern- bzw. Fördervereinen, Kindergärten, Regelschulen, Musikorganisationen und </w:t>
      </w:r>
      <w:r>
        <w:rPr>
          <w:rFonts w:ascii="Arial" w:hAnsi="Arial"/>
          <w:b/>
        </w:rPr>
        <w:t>anderen musikalischen Einrichtungen</w:t>
      </w:r>
    </w:p>
    <w:p w:rsidR="002E0159" w:rsidRDefault="002E0159" w:rsidP="002E0159">
      <w:pPr>
        <w:spacing w:after="0" w:line="276" w:lineRule="auto"/>
        <w:ind w:right="459"/>
        <w:jc w:val="center"/>
        <w:rPr>
          <w:rFonts w:ascii="Arial" w:hAnsi="Arial"/>
          <w:b/>
        </w:rPr>
      </w:pPr>
    </w:p>
    <w:p w:rsidR="00FA0E66" w:rsidRDefault="00FA0E66" w:rsidP="00534B2A">
      <w:pPr>
        <w:pStyle w:val="Listenabsatz"/>
        <w:numPr>
          <w:ilvl w:val="0"/>
          <w:numId w:val="26"/>
        </w:numPr>
        <w:spacing w:line="276" w:lineRule="auto"/>
        <w:ind w:left="567" w:right="-2" w:hanging="425"/>
        <w:jc w:val="both"/>
        <w:rPr>
          <w:rFonts w:ascii="Arial" w:hAnsi="Arial"/>
        </w:rPr>
      </w:pPr>
      <w:r w:rsidRPr="00241EDF">
        <w:rPr>
          <w:rFonts w:ascii="Arial" w:hAnsi="Arial"/>
        </w:rPr>
        <w:t>Eine Zusammenarbeit mit bestehenden Eltern</w:t>
      </w:r>
      <w:r w:rsidRPr="00241EDF">
        <w:rPr>
          <w:rFonts w:ascii="Arial" w:hAnsi="Arial"/>
          <w:color w:val="00B050"/>
        </w:rPr>
        <w:t xml:space="preserve">- </w:t>
      </w:r>
      <w:r w:rsidRPr="006D3900">
        <w:rPr>
          <w:rFonts w:ascii="Arial" w:hAnsi="Arial"/>
        </w:rPr>
        <w:t>bzw. Fördervereinen ist anzustreben.</w:t>
      </w:r>
    </w:p>
    <w:p w:rsidR="00763FF2" w:rsidRPr="00241EDF" w:rsidRDefault="00763FF2" w:rsidP="00763FF2">
      <w:pPr>
        <w:pStyle w:val="Listenabsatz"/>
        <w:spacing w:line="276" w:lineRule="auto"/>
        <w:ind w:left="567" w:right="-2"/>
        <w:jc w:val="both"/>
        <w:rPr>
          <w:rFonts w:ascii="Arial" w:hAnsi="Arial"/>
        </w:rPr>
      </w:pPr>
    </w:p>
    <w:p w:rsidR="00FA0E66" w:rsidRDefault="00FA0E66" w:rsidP="00534B2A">
      <w:pPr>
        <w:pStyle w:val="Listenabsatz"/>
        <w:numPr>
          <w:ilvl w:val="0"/>
          <w:numId w:val="26"/>
        </w:numPr>
        <w:spacing w:line="276" w:lineRule="auto"/>
        <w:ind w:left="567" w:right="-2" w:hanging="425"/>
        <w:jc w:val="both"/>
        <w:rPr>
          <w:rFonts w:ascii="Arial" w:hAnsi="Arial"/>
        </w:rPr>
      </w:pPr>
      <w:r w:rsidRPr="006D3900">
        <w:rPr>
          <w:rFonts w:ascii="Arial" w:hAnsi="Arial"/>
        </w:rPr>
        <w:t>Die</w:t>
      </w:r>
      <w:r w:rsidR="00534B2A">
        <w:rPr>
          <w:rFonts w:ascii="Arial" w:hAnsi="Arial"/>
        </w:rPr>
        <w:t xml:space="preserve"> </w:t>
      </w:r>
      <w:r w:rsidRPr="006D3900">
        <w:rPr>
          <w:rFonts w:ascii="Arial" w:hAnsi="Arial"/>
        </w:rPr>
        <w:t>Kooperation mit Kindergärten und Regelschulen in der jeweiligen Gemeinde sowie die Chorbildung und Ensemblebildung mit vorhandenen Musikorganisationen soll gefördert werden.</w:t>
      </w:r>
    </w:p>
    <w:p w:rsidR="00763FF2" w:rsidRPr="006D3900" w:rsidRDefault="00763FF2" w:rsidP="00763FF2">
      <w:pPr>
        <w:pStyle w:val="Listenabsatz"/>
        <w:spacing w:line="276" w:lineRule="auto"/>
        <w:ind w:left="567" w:right="-2"/>
        <w:jc w:val="both"/>
        <w:rPr>
          <w:rFonts w:ascii="Arial" w:hAnsi="Arial"/>
        </w:rPr>
      </w:pPr>
    </w:p>
    <w:p w:rsidR="00FA0E66" w:rsidRPr="00847EA3" w:rsidRDefault="00FA0E66" w:rsidP="00534B2A">
      <w:pPr>
        <w:pStyle w:val="Listenabsatz"/>
        <w:numPr>
          <w:ilvl w:val="0"/>
          <w:numId w:val="26"/>
        </w:numPr>
        <w:tabs>
          <w:tab w:val="left" w:pos="708"/>
        </w:tabs>
        <w:spacing w:line="276" w:lineRule="auto"/>
        <w:ind w:left="567" w:right="-2" w:hanging="425"/>
        <w:jc w:val="both"/>
        <w:rPr>
          <w:rFonts w:ascii="Arial" w:hAnsi="Arial"/>
        </w:rPr>
      </w:pPr>
      <w:r w:rsidRPr="00847EA3">
        <w:rPr>
          <w:rFonts w:ascii="Arial" w:hAnsi="Arial"/>
        </w:rPr>
        <w:t>Zur Förderung und Verbreitung des musikalischen Verständnisses ist eine Zusammenarbeit mit bereits vorhandenen musikalischen Einrichtungen anzustreben.</w:t>
      </w:r>
    </w:p>
    <w:p w:rsidR="00FA0E66" w:rsidRDefault="00FA0E66" w:rsidP="00111AF5">
      <w:pPr>
        <w:tabs>
          <w:tab w:val="left" w:pos="708"/>
        </w:tabs>
        <w:spacing w:line="276" w:lineRule="auto"/>
        <w:ind w:left="709" w:right="1031"/>
        <w:rPr>
          <w:rFonts w:ascii="Arial" w:hAnsi="Arial"/>
        </w:rPr>
      </w:pPr>
    </w:p>
    <w:p w:rsidR="00FA0E66" w:rsidRDefault="00FA0E66" w:rsidP="00111AF5">
      <w:pPr>
        <w:pStyle w:val="Titel"/>
        <w:spacing w:line="276" w:lineRule="auto"/>
        <w:ind w:right="459"/>
        <w:jc w:val="right"/>
        <w:rPr>
          <w:sz w:val="22"/>
        </w:rPr>
      </w:pPr>
    </w:p>
    <w:p w:rsidR="00FA0E66" w:rsidRDefault="00FA0E66" w:rsidP="00111AF5">
      <w:pPr>
        <w:pStyle w:val="Titel"/>
        <w:spacing w:line="276" w:lineRule="auto"/>
        <w:ind w:right="459"/>
        <w:jc w:val="right"/>
        <w:rPr>
          <w:sz w:val="22"/>
        </w:rPr>
      </w:pPr>
    </w:p>
    <w:p w:rsidR="007933F6" w:rsidRDefault="007933F6">
      <w:pPr>
        <w:rPr>
          <w:rFonts w:ascii="Arial" w:eastAsia="Times New Roman" w:hAnsi="Arial" w:cs="Times New Roman"/>
          <w:b/>
          <w:szCs w:val="20"/>
          <w:lang w:val="de-DE" w:eastAsia="de-DE"/>
        </w:rPr>
      </w:pPr>
      <w:r>
        <w:rPr>
          <w:caps/>
        </w:rPr>
        <w:br w:type="page"/>
      </w:r>
    </w:p>
    <w:p w:rsidR="00FA0E66" w:rsidRDefault="00FA0E66" w:rsidP="00111AF5">
      <w:pPr>
        <w:pStyle w:val="Titel"/>
        <w:spacing w:line="276" w:lineRule="auto"/>
        <w:ind w:right="459"/>
        <w:jc w:val="right"/>
        <w:rPr>
          <w:caps w:val="0"/>
          <w:sz w:val="22"/>
        </w:rPr>
      </w:pPr>
      <w:r>
        <w:rPr>
          <w:caps w:val="0"/>
          <w:sz w:val="22"/>
        </w:rPr>
        <w:lastRenderedPageBreak/>
        <w:t>Anlage</w:t>
      </w:r>
    </w:p>
    <w:p w:rsidR="00FA0E66" w:rsidRDefault="00FA0E66" w:rsidP="00111AF5">
      <w:pPr>
        <w:pStyle w:val="Untertitel"/>
        <w:spacing w:line="276" w:lineRule="auto"/>
        <w:ind w:right="459"/>
        <w:rPr>
          <w:caps w:val="0"/>
        </w:rPr>
      </w:pPr>
      <w:r>
        <w:rPr>
          <w:caps w:val="0"/>
        </w:rPr>
        <w:t>Schulordnung</w:t>
      </w:r>
    </w:p>
    <w:p w:rsidR="00FA0E66" w:rsidRPr="006D3900" w:rsidRDefault="00FA0E66" w:rsidP="00111AF5">
      <w:pPr>
        <w:pStyle w:val="Untertitel"/>
        <w:spacing w:line="276" w:lineRule="auto"/>
        <w:ind w:right="459"/>
        <w:rPr>
          <w:caps w:val="0"/>
        </w:rPr>
      </w:pPr>
      <w:r w:rsidRPr="006D3900">
        <w:rPr>
          <w:b w:val="0"/>
          <w:caps w:val="0"/>
          <w:sz w:val="18"/>
          <w:szCs w:val="18"/>
        </w:rPr>
        <w:t xml:space="preserve">(Im Detail vom </w:t>
      </w:r>
      <w:proofErr w:type="spellStart"/>
      <w:r w:rsidRPr="006D3900">
        <w:rPr>
          <w:b w:val="0"/>
          <w:caps w:val="0"/>
          <w:sz w:val="18"/>
          <w:szCs w:val="18"/>
        </w:rPr>
        <w:t>Schulerhalter</w:t>
      </w:r>
      <w:proofErr w:type="spellEnd"/>
      <w:r w:rsidRPr="006D3900">
        <w:rPr>
          <w:b w:val="0"/>
          <w:caps w:val="0"/>
          <w:sz w:val="18"/>
          <w:szCs w:val="18"/>
        </w:rPr>
        <w:t xml:space="preserve"> festzulegen)</w:t>
      </w:r>
    </w:p>
    <w:p w:rsidR="002E0159" w:rsidRDefault="002E0159" w:rsidP="00111AF5">
      <w:pPr>
        <w:spacing w:line="276" w:lineRule="auto"/>
        <w:ind w:right="459"/>
        <w:jc w:val="center"/>
        <w:rPr>
          <w:rFonts w:ascii="Arial" w:hAnsi="Arial"/>
          <w:b/>
        </w:rPr>
      </w:pPr>
    </w:p>
    <w:p w:rsidR="002E0159" w:rsidRDefault="002E0159" w:rsidP="00111AF5">
      <w:pPr>
        <w:spacing w:line="276" w:lineRule="auto"/>
        <w:ind w:right="459"/>
        <w:jc w:val="center"/>
        <w:rPr>
          <w:rFonts w:ascii="Arial" w:hAnsi="Arial"/>
          <w:b/>
        </w:rPr>
      </w:pPr>
    </w:p>
    <w:p w:rsidR="00FA0E66" w:rsidRDefault="00FA0E66" w:rsidP="00111AF5">
      <w:pPr>
        <w:spacing w:line="276" w:lineRule="auto"/>
        <w:ind w:right="459"/>
        <w:jc w:val="center"/>
        <w:rPr>
          <w:rFonts w:ascii="Arial" w:hAnsi="Arial"/>
          <w:b/>
        </w:rPr>
      </w:pPr>
      <w:r>
        <w:rPr>
          <w:rFonts w:ascii="Arial" w:hAnsi="Arial"/>
          <w:b/>
        </w:rPr>
        <w:t>§ 1</w:t>
      </w:r>
    </w:p>
    <w:p w:rsidR="00FA0E66" w:rsidRDefault="00FA0E66" w:rsidP="00111AF5">
      <w:pPr>
        <w:spacing w:line="276" w:lineRule="auto"/>
        <w:ind w:right="459"/>
        <w:jc w:val="center"/>
        <w:rPr>
          <w:rFonts w:ascii="Arial" w:hAnsi="Arial"/>
          <w:b/>
        </w:rPr>
      </w:pPr>
      <w:r>
        <w:rPr>
          <w:rFonts w:ascii="Arial" w:hAnsi="Arial"/>
          <w:b/>
        </w:rPr>
        <w:t>Name und Sitz der Musikschule</w:t>
      </w:r>
    </w:p>
    <w:p w:rsidR="00FA0E66" w:rsidRDefault="00FA0E66" w:rsidP="00111AF5">
      <w:pPr>
        <w:spacing w:line="276" w:lineRule="auto"/>
        <w:ind w:right="459"/>
        <w:jc w:val="center"/>
        <w:rPr>
          <w:rFonts w:ascii="Arial" w:hAnsi="Arial"/>
        </w:rPr>
      </w:pPr>
      <w:r>
        <w:rPr>
          <w:rFonts w:ascii="Arial" w:hAnsi="Arial"/>
        </w:rPr>
        <w:t>(Stempel der Musikschule)</w:t>
      </w:r>
    </w:p>
    <w:p w:rsidR="00FA0E66" w:rsidRDefault="00FA0E66" w:rsidP="00111AF5">
      <w:pPr>
        <w:spacing w:line="276" w:lineRule="auto"/>
        <w:ind w:right="459"/>
        <w:jc w:val="center"/>
        <w:rPr>
          <w:rFonts w:ascii="Arial" w:hAnsi="Arial"/>
          <w:sz w:val="24"/>
        </w:rPr>
      </w:pPr>
    </w:p>
    <w:p w:rsidR="00FA0E66" w:rsidRDefault="00FA0E66" w:rsidP="00111AF5">
      <w:pPr>
        <w:spacing w:line="276" w:lineRule="auto"/>
        <w:ind w:right="459"/>
        <w:jc w:val="center"/>
        <w:rPr>
          <w:rFonts w:ascii="Arial" w:hAnsi="Arial"/>
          <w:b/>
        </w:rPr>
      </w:pPr>
      <w:r>
        <w:rPr>
          <w:rFonts w:ascii="Arial" w:hAnsi="Arial"/>
          <w:b/>
        </w:rPr>
        <w:t>§ 2</w:t>
      </w:r>
    </w:p>
    <w:p w:rsidR="00FA0E66" w:rsidRDefault="00FA0E66" w:rsidP="00111AF5">
      <w:pPr>
        <w:spacing w:line="276" w:lineRule="auto"/>
        <w:ind w:right="459"/>
        <w:jc w:val="center"/>
        <w:rPr>
          <w:rFonts w:ascii="Arial" w:hAnsi="Arial"/>
          <w:b/>
        </w:rPr>
      </w:pPr>
      <w:r>
        <w:rPr>
          <w:rFonts w:ascii="Arial" w:hAnsi="Arial"/>
          <w:b/>
        </w:rPr>
        <w:t>Unterrichtsbesuch</w:t>
      </w:r>
    </w:p>
    <w:p w:rsidR="00FA0E66" w:rsidRPr="002E0159" w:rsidRDefault="00FA0E66" w:rsidP="00534B2A">
      <w:pPr>
        <w:pStyle w:val="Listenabsatz"/>
        <w:numPr>
          <w:ilvl w:val="0"/>
          <w:numId w:val="32"/>
        </w:numPr>
        <w:spacing w:line="276" w:lineRule="auto"/>
        <w:ind w:left="851" w:right="459" w:hanging="491"/>
        <w:jc w:val="both"/>
        <w:rPr>
          <w:rFonts w:ascii="Arial" w:hAnsi="Arial"/>
        </w:rPr>
      </w:pPr>
      <w:r w:rsidRPr="002E0159">
        <w:rPr>
          <w:rFonts w:ascii="Arial" w:hAnsi="Arial"/>
        </w:rPr>
        <w:t xml:space="preserve">Die Schülerin/der Schüler hat den Unterricht regelmäßig und pünktlich zu besuchen sowie sich gewissenhaft </w:t>
      </w:r>
      <w:r w:rsidR="004E4E7B">
        <w:rPr>
          <w:rFonts w:ascii="Arial" w:hAnsi="Arial"/>
        </w:rPr>
        <w:t>–</w:t>
      </w:r>
      <w:r w:rsidRPr="002E0159">
        <w:rPr>
          <w:rFonts w:ascii="Arial" w:hAnsi="Arial"/>
        </w:rPr>
        <w:t xml:space="preserve"> den Übungsanweisungen entsprechend </w:t>
      </w:r>
      <w:r w:rsidR="004E4E7B">
        <w:rPr>
          <w:rFonts w:ascii="Arial" w:hAnsi="Arial"/>
        </w:rPr>
        <w:t>–</w:t>
      </w:r>
      <w:r w:rsidRPr="002E0159">
        <w:rPr>
          <w:rFonts w:ascii="Arial" w:hAnsi="Arial"/>
        </w:rPr>
        <w:t xml:space="preserve"> vorzubereiten. Bei minderjährigen </w:t>
      </w:r>
      <w:proofErr w:type="spellStart"/>
      <w:r w:rsidRPr="002E0159">
        <w:rPr>
          <w:rFonts w:ascii="Arial" w:hAnsi="Arial"/>
        </w:rPr>
        <w:t>SchülerInnen</w:t>
      </w:r>
      <w:proofErr w:type="spellEnd"/>
      <w:r w:rsidRPr="002E0159">
        <w:rPr>
          <w:rFonts w:ascii="Arial" w:hAnsi="Arial"/>
        </w:rPr>
        <w:t xml:space="preserve"> sorgen die Erziehungsberechtigten für den regelmäßigen und pünktlichen Unterrichtsbesuch der Schülerin/des Sch</w:t>
      </w:r>
      <w:r w:rsidR="004E4E7B">
        <w:rPr>
          <w:rFonts w:ascii="Arial" w:hAnsi="Arial"/>
        </w:rPr>
        <w:t xml:space="preserve">ülers sowie die gewissenhafte – </w:t>
      </w:r>
      <w:r w:rsidRPr="002E0159">
        <w:rPr>
          <w:rFonts w:ascii="Arial" w:hAnsi="Arial"/>
        </w:rPr>
        <w:t>den Üb</w:t>
      </w:r>
      <w:r w:rsidR="004E4E7B">
        <w:rPr>
          <w:rFonts w:ascii="Arial" w:hAnsi="Arial"/>
        </w:rPr>
        <w:t xml:space="preserve">ungsanweisungen entsprechende – </w:t>
      </w:r>
      <w:r w:rsidRPr="002E0159">
        <w:rPr>
          <w:rFonts w:ascii="Arial" w:hAnsi="Arial"/>
        </w:rPr>
        <w:t>Vorbereitung.</w:t>
      </w:r>
    </w:p>
    <w:p w:rsidR="00FA0E66" w:rsidRPr="002E0159" w:rsidRDefault="00FA0E66" w:rsidP="00534B2A">
      <w:pPr>
        <w:pStyle w:val="Listenabsatz"/>
        <w:numPr>
          <w:ilvl w:val="0"/>
          <w:numId w:val="32"/>
        </w:numPr>
        <w:spacing w:line="276" w:lineRule="auto"/>
        <w:ind w:left="851" w:right="459" w:hanging="491"/>
        <w:jc w:val="both"/>
        <w:rPr>
          <w:rFonts w:ascii="Arial" w:hAnsi="Arial"/>
        </w:rPr>
      </w:pPr>
      <w:r w:rsidRPr="002E0159">
        <w:rPr>
          <w:rFonts w:ascii="Arial" w:hAnsi="Arial"/>
        </w:rPr>
        <w:t xml:space="preserve">Unmündige minderjährige </w:t>
      </w:r>
      <w:proofErr w:type="spellStart"/>
      <w:r w:rsidRPr="002E0159">
        <w:rPr>
          <w:rFonts w:ascii="Arial" w:hAnsi="Arial"/>
        </w:rPr>
        <w:t>SchülerInnen</w:t>
      </w:r>
      <w:proofErr w:type="spellEnd"/>
      <w:r w:rsidRPr="002E0159">
        <w:rPr>
          <w:rFonts w:ascii="Arial" w:hAnsi="Arial"/>
        </w:rPr>
        <w:t xml:space="preserve"> müssen von einer/einem Erziehungsberechtigten oder </w:t>
      </w:r>
      <w:proofErr w:type="spellStart"/>
      <w:r w:rsidRPr="002E0159">
        <w:rPr>
          <w:rFonts w:ascii="Arial" w:hAnsi="Arial"/>
        </w:rPr>
        <w:t>VertreterIn</w:t>
      </w:r>
      <w:proofErr w:type="spellEnd"/>
      <w:r w:rsidRPr="002E0159">
        <w:rPr>
          <w:rFonts w:ascii="Arial" w:hAnsi="Arial"/>
        </w:rPr>
        <w:t xml:space="preserve"> zum Unterricht gebracht bzw. vom Unterricht abgeholt werden.</w:t>
      </w:r>
    </w:p>
    <w:p w:rsidR="00FA0E66" w:rsidRPr="002E0159" w:rsidRDefault="00FA0E66" w:rsidP="00534B2A">
      <w:pPr>
        <w:pStyle w:val="Listenabsatz"/>
        <w:numPr>
          <w:ilvl w:val="0"/>
          <w:numId w:val="32"/>
        </w:numPr>
        <w:spacing w:line="276" w:lineRule="auto"/>
        <w:ind w:left="851" w:right="459" w:hanging="491"/>
        <w:jc w:val="both"/>
        <w:rPr>
          <w:rFonts w:ascii="Arial" w:hAnsi="Arial"/>
        </w:rPr>
      </w:pPr>
      <w:r w:rsidRPr="002E0159">
        <w:rPr>
          <w:rFonts w:ascii="Arial" w:hAnsi="Arial"/>
        </w:rPr>
        <w:t>Die Schülerin/der Schüler hat die Hausordnung zu beachten.</w:t>
      </w:r>
    </w:p>
    <w:p w:rsidR="00FA0E66" w:rsidRPr="00FF1107" w:rsidRDefault="00FA0E66" w:rsidP="00534B2A">
      <w:pPr>
        <w:pStyle w:val="Listenabsatz"/>
        <w:numPr>
          <w:ilvl w:val="0"/>
          <w:numId w:val="32"/>
        </w:numPr>
        <w:spacing w:line="276" w:lineRule="auto"/>
        <w:ind w:left="851" w:right="459" w:hanging="491"/>
        <w:jc w:val="both"/>
        <w:rPr>
          <w:rFonts w:ascii="Arial" w:hAnsi="Arial"/>
        </w:rPr>
      </w:pPr>
      <w:r w:rsidRPr="00FF1107">
        <w:rPr>
          <w:rFonts w:ascii="Arial" w:hAnsi="Arial"/>
          <w:highlight w:val="green"/>
        </w:rPr>
        <w:t xml:space="preserve">Außerhalb der Unterrichtszeit besteht keine Aufsichtspflicht der </w:t>
      </w:r>
      <w:proofErr w:type="spellStart"/>
      <w:r w:rsidRPr="00FF1107">
        <w:rPr>
          <w:rFonts w:ascii="Arial" w:hAnsi="Arial"/>
          <w:highlight w:val="green"/>
        </w:rPr>
        <w:t>LehrerInnen</w:t>
      </w:r>
      <w:proofErr w:type="spellEnd"/>
      <w:r w:rsidRPr="00FF1107">
        <w:rPr>
          <w:rFonts w:ascii="Arial" w:hAnsi="Arial"/>
          <w:highlight w:val="green"/>
        </w:rPr>
        <w:t>.</w:t>
      </w:r>
      <w:r w:rsidRPr="00FF1107">
        <w:rPr>
          <w:rFonts w:ascii="Arial" w:hAnsi="Arial"/>
        </w:rPr>
        <w:t xml:space="preserve"> </w:t>
      </w:r>
    </w:p>
    <w:p w:rsidR="00FA0E66" w:rsidRDefault="00FA0E66" w:rsidP="00111AF5">
      <w:pPr>
        <w:spacing w:line="276" w:lineRule="auto"/>
        <w:ind w:right="459"/>
        <w:jc w:val="center"/>
        <w:rPr>
          <w:rFonts w:ascii="Arial" w:hAnsi="Arial"/>
          <w:b/>
        </w:rPr>
      </w:pPr>
    </w:p>
    <w:p w:rsidR="00FA0E66" w:rsidRDefault="00FA0E66" w:rsidP="00111AF5">
      <w:pPr>
        <w:spacing w:line="276" w:lineRule="auto"/>
        <w:ind w:right="459"/>
        <w:jc w:val="center"/>
        <w:rPr>
          <w:rFonts w:ascii="Arial" w:hAnsi="Arial"/>
          <w:b/>
        </w:rPr>
      </w:pPr>
      <w:r>
        <w:rPr>
          <w:rFonts w:ascii="Arial" w:hAnsi="Arial"/>
          <w:b/>
        </w:rPr>
        <w:t>§ 3</w:t>
      </w:r>
    </w:p>
    <w:p w:rsidR="00FA0E66" w:rsidRDefault="00FA0E66" w:rsidP="00111AF5">
      <w:pPr>
        <w:spacing w:line="276" w:lineRule="auto"/>
        <w:ind w:right="459"/>
        <w:jc w:val="center"/>
        <w:rPr>
          <w:rFonts w:ascii="Arial" w:hAnsi="Arial"/>
          <w:b/>
        </w:rPr>
      </w:pPr>
      <w:r>
        <w:rPr>
          <w:rFonts w:ascii="Arial" w:hAnsi="Arial"/>
          <w:b/>
        </w:rPr>
        <w:t>Versäumte Unterrichtseinheiten</w:t>
      </w:r>
    </w:p>
    <w:p w:rsidR="00FA0E66" w:rsidRPr="00C07F29" w:rsidRDefault="00FA0E66" w:rsidP="00534B2A">
      <w:pPr>
        <w:pStyle w:val="Listenabsatz"/>
        <w:numPr>
          <w:ilvl w:val="0"/>
          <w:numId w:val="33"/>
        </w:numPr>
        <w:spacing w:after="0" w:line="276" w:lineRule="auto"/>
        <w:ind w:left="851" w:right="459" w:hanging="491"/>
        <w:jc w:val="both"/>
        <w:rPr>
          <w:rFonts w:ascii="Arial" w:hAnsi="Arial"/>
        </w:rPr>
      </w:pPr>
      <w:r w:rsidRPr="00C07F29">
        <w:rPr>
          <w:rFonts w:ascii="Arial" w:hAnsi="Arial"/>
        </w:rPr>
        <w:t xml:space="preserve">Die Schülerin/der Schüler ist verpflichtet, von einer voraussehbaren Versäumung von Unterrichtseinheiten die Lehrerin/den Lehrer oder die Schulleitung rechtzeitig zu verständigen. Bei minderjährigen </w:t>
      </w:r>
      <w:proofErr w:type="spellStart"/>
      <w:r w:rsidRPr="00C07F29">
        <w:rPr>
          <w:rFonts w:ascii="Arial" w:hAnsi="Arial"/>
        </w:rPr>
        <w:t>SchülerInnen</w:t>
      </w:r>
      <w:proofErr w:type="spellEnd"/>
      <w:r w:rsidRPr="00C07F29">
        <w:rPr>
          <w:rFonts w:ascii="Arial" w:hAnsi="Arial"/>
        </w:rPr>
        <w:t xml:space="preserve"> ist dies Aufgabe der Erziehungsberechtigten.</w:t>
      </w:r>
    </w:p>
    <w:p w:rsidR="00FA0E66" w:rsidRPr="00241EDF" w:rsidRDefault="00FA0E66" w:rsidP="00534B2A">
      <w:pPr>
        <w:pStyle w:val="Textkrper"/>
        <w:numPr>
          <w:ilvl w:val="0"/>
          <w:numId w:val="33"/>
        </w:numPr>
        <w:tabs>
          <w:tab w:val="left" w:pos="567"/>
        </w:tabs>
        <w:spacing w:before="0" w:line="276" w:lineRule="auto"/>
        <w:ind w:left="851" w:right="459" w:hanging="491"/>
      </w:pPr>
      <w:r w:rsidRPr="00241EDF">
        <w:t>Unterrichtseinheiten, die von der Schülerin/vom Schüler versäumt oder verspätet besucht werden, werden nicht nachgeholt.</w:t>
      </w:r>
    </w:p>
    <w:p w:rsidR="00FA0E66" w:rsidRDefault="00FA0E66" w:rsidP="00111AF5">
      <w:pPr>
        <w:spacing w:line="276" w:lineRule="auto"/>
        <w:ind w:right="459"/>
        <w:rPr>
          <w:rFonts w:ascii="Arial" w:hAnsi="Arial"/>
        </w:rPr>
      </w:pPr>
    </w:p>
    <w:p w:rsidR="00FA0E66" w:rsidRDefault="00FA0E66" w:rsidP="00111AF5">
      <w:pPr>
        <w:spacing w:line="276" w:lineRule="auto"/>
        <w:ind w:right="459"/>
        <w:jc w:val="center"/>
        <w:rPr>
          <w:rFonts w:ascii="Arial" w:hAnsi="Arial"/>
          <w:b/>
        </w:rPr>
      </w:pPr>
      <w:r>
        <w:rPr>
          <w:rFonts w:ascii="Arial" w:hAnsi="Arial"/>
          <w:b/>
        </w:rPr>
        <w:t>§ 4</w:t>
      </w:r>
    </w:p>
    <w:p w:rsidR="00FA0E66" w:rsidRDefault="00FA0E66" w:rsidP="00111AF5">
      <w:pPr>
        <w:spacing w:line="276" w:lineRule="auto"/>
        <w:ind w:right="459"/>
        <w:jc w:val="center"/>
        <w:rPr>
          <w:rFonts w:ascii="Arial" w:hAnsi="Arial"/>
          <w:b/>
        </w:rPr>
      </w:pPr>
      <w:r>
        <w:rPr>
          <w:rFonts w:ascii="Arial" w:hAnsi="Arial"/>
          <w:b/>
        </w:rPr>
        <w:t>Unterrichtsmittel</w:t>
      </w:r>
    </w:p>
    <w:p w:rsidR="00FA0E66" w:rsidRDefault="00FA0E66" w:rsidP="00C07F29">
      <w:pPr>
        <w:spacing w:line="276" w:lineRule="auto"/>
        <w:ind w:right="459" w:firstLine="708"/>
        <w:rPr>
          <w:rFonts w:ascii="Arial" w:hAnsi="Arial"/>
        </w:rPr>
      </w:pPr>
      <w:r w:rsidRPr="00241EDF">
        <w:rPr>
          <w:rFonts w:ascii="Arial" w:hAnsi="Arial"/>
        </w:rPr>
        <w:t xml:space="preserve">Die Schülerin/der Schüler </w:t>
      </w:r>
      <w:r>
        <w:rPr>
          <w:rFonts w:ascii="Arial" w:hAnsi="Arial"/>
        </w:rPr>
        <w:t>hat die notwendigen Unterrichtsmittel mitzubringen.</w:t>
      </w:r>
    </w:p>
    <w:p w:rsidR="00C07F29" w:rsidRDefault="00C07F29" w:rsidP="00111AF5">
      <w:pPr>
        <w:spacing w:line="276" w:lineRule="auto"/>
        <w:ind w:right="459"/>
        <w:jc w:val="center"/>
        <w:rPr>
          <w:rFonts w:ascii="Arial" w:hAnsi="Arial"/>
          <w:b/>
        </w:rPr>
      </w:pPr>
    </w:p>
    <w:p w:rsidR="00534B2A" w:rsidRDefault="00534B2A" w:rsidP="00111AF5">
      <w:pPr>
        <w:spacing w:line="276" w:lineRule="auto"/>
        <w:ind w:right="459"/>
        <w:jc w:val="center"/>
        <w:rPr>
          <w:rFonts w:ascii="Arial" w:hAnsi="Arial"/>
          <w:b/>
        </w:rPr>
      </w:pPr>
    </w:p>
    <w:p w:rsidR="00534B2A" w:rsidRDefault="00534B2A" w:rsidP="00111AF5">
      <w:pPr>
        <w:spacing w:line="276" w:lineRule="auto"/>
        <w:ind w:right="459"/>
        <w:jc w:val="center"/>
        <w:rPr>
          <w:rFonts w:ascii="Arial" w:hAnsi="Arial"/>
          <w:b/>
        </w:rPr>
      </w:pPr>
    </w:p>
    <w:p w:rsidR="00534B2A" w:rsidRDefault="00534B2A" w:rsidP="00111AF5">
      <w:pPr>
        <w:spacing w:line="276" w:lineRule="auto"/>
        <w:ind w:right="459"/>
        <w:jc w:val="center"/>
        <w:rPr>
          <w:rFonts w:ascii="Arial" w:hAnsi="Arial"/>
          <w:b/>
        </w:rPr>
      </w:pPr>
    </w:p>
    <w:p w:rsidR="00FA0E66" w:rsidRDefault="00FA0E66" w:rsidP="00111AF5">
      <w:pPr>
        <w:spacing w:line="276" w:lineRule="auto"/>
        <w:ind w:right="459"/>
        <w:jc w:val="center"/>
        <w:rPr>
          <w:rFonts w:ascii="Arial" w:hAnsi="Arial"/>
          <w:b/>
        </w:rPr>
      </w:pPr>
      <w:r>
        <w:rPr>
          <w:rFonts w:ascii="Arial" w:hAnsi="Arial"/>
          <w:b/>
        </w:rPr>
        <w:lastRenderedPageBreak/>
        <w:t>§ 5</w:t>
      </w:r>
    </w:p>
    <w:p w:rsidR="00FA0E66" w:rsidRDefault="00FA0E66" w:rsidP="00111AF5">
      <w:pPr>
        <w:spacing w:line="276" w:lineRule="auto"/>
        <w:ind w:right="459"/>
        <w:jc w:val="center"/>
        <w:rPr>
          <w:rFonts w:ascii="Arial" w:hAnsi="Arial"/>
          <w:b/>
        </w:rPr>
      </w:pPr>
      <w:r>
        <w:rPr>
          <w:rFonts w:ascii="Arial" w:hAnsi="Arial"/>
          <w:b/>
        </w:rPr>
        <w:t>Schulgeldzahlungspflicht</w:t>
      </w:r>
    </w:p>
    <w:p w:rsidR="00FA0E66" w:rsidRPr="00C07F29" w:rsidRDefault="00FA0E66" w:rsidP="00534B2A">
      <w:pPr>
        <w:pStyle w:val="Listenabsatz"/>
        <w:numPr>
          <w:ilvl w:val="0"/>
          <w:numId w:val="34"/>
        </w:numPr>
        <w:spacing w:line="276" w:lineRule="auto"/>
        <w:ind w:left="851" w:right="459" w:hanging="567"/>
        <w:jc w:val="both"/>
        <w:rPr>
          <w:rFonts w:ascii="Arial" w:hAnsi="Arial"/>
        </w:rPr>
      </w:pPr>
      <w:r w:rsidRPr="00C07F29">
        <w:rPr>
          <w:rFonts w:ascii="Arial" w:hAnsi="Arial"/>
        </w:rPr>
        <w:t xml:space="preserve">Der </w:t>
      </w:r>
      <w:proofErr w:type="spellStart"/>
      <w:r w:rsidRPr="00C07F29">
        <w:rPr>
          <w:rFonts w:ascii="Arial" w:hAnsi="Arial"/>
        </w:rPr>
        <w:t>Schulerhalter</w:t>
      </w:r>
      <w:proofErr w:type="spellEnd"/>
      <w:r w:rsidRPr="00C07F29">
        <w:rPr>
          <w:rFonts w:ascii="Arial" w:hAnsi="Arial"/>
        </w:rPr>
        <w:t xml:space="preserve"> hebt von allen </w:t>
      </w:r>
      <w:proofErr w:type="spellStart"/>
      <w:r w:rsidRPr="00C07F29">
        <w:rPr>
          <w:rFonts w:ascii="Arial" w:hAnsi="Arial"/>
        </w:rPr>
        <w:t>SchülerInnen</w:t>
      </w:r>
      <w:proofErr w:type="spellEnd"/>
      <w:r w:rsidRPr="00C07F29">
        <w:rPr>
          <w:rFonts w:ascii="Arial" w:hAnsi="Arial"/>
        </w:rPr>
        <w:t xml:space="preserve"> ein Schulgeld als Entgelt für die Ausbildung an der Musikschule und als angemessenen Beitrag zu den Kosten der Musikschule ein.</w:t>
      </w:r>
    </w:p>
    <w:p w:rsidR="00FA0E66" w:rsidRPr="00C07F29" w:rsidRDefault="00FA0E66" w:rsidP="00534B2A">
      <w:pPr>
        <w:pStyle w:val="Listenabsatz"/>
        <w:numPr>
          <w:ilvl w:val="0"/>
          <w:numId w:val="34"/>
        </w:numPr>
        <w:spacing w:line="276" w:lineRule="auto"/>
        <w:ind w:left="851" w:right="459" w:hanging="567"/>
        <w:jc w:val="both"/>
        <w:rPr>
          <w:rFonts w:ascii="Arial" w:hAnsi="Arial"/>
        </w:rPr>
      </w:pPr>
      <w:r w:rsidRPr="00C07F29">
        <w:rPr>
          <w:rFonts w:ascii="Arial" w:hAnsi="Arial"/>
        </w:rPr>
        <w:t xml:space="preserve">Die Höhe, allfällige Ermäßigungen oder Erhöhungen des Schulgeldes sowie die Einhebungsmodalitäten werden vom </w:t>
      </w:r>
      <w:proofErr w:type="spellStart"/>
      <w:r w:rsidRPr="00C07F29">
        <w:rPr>
          <w:rFonts w:ascii="Arial" w:hAnsi="Arial"/>
        </w:rPr>
        <w:t>Schulerhalter</w:t>
      </w:r>
      <w:proofErr w:type="spellEnd"/>
      <w:r w:rsidRPr="00C07F29">
        <w:rPr>
          <w:rFonts w:ascii="Arial" w:hAnsi="Arial"/>
        </w:rPr>
        <w:t xml:space="preserve"> gemäß § 6 des NÖ Musikschul</w:t>
      </w:r>
      <w:r w:rsidR="00534B2A">
        <w:rPr>
          <w:rFonts w:ascii="Arial" w:hAnsi="Arial"/>
        </w:rPr>
        <w:softHyphen/>
      </w:r>
      <w:r w:rsidRPr="00C07F29">
        <w:rPr>
          <w:rFonts w:ascii="Arial" w:hAnsi="Arial"/>
        </w:rPr>
        <w:t>gesetzes 2000 festgelegt.</w:t>
      </w:r>
    </w:p>
    <w:p w:rsidR="00FA0E66" w:rsidRPr="00C07F29" w:rsidRDefault="00FA0E66" w:rsidP="00534B2A">
      <w:pPr>
        <w:pStyle w:val="Listenabsatz"/>
        <w:numPr>
          <w:ilvl w:val="0"/>
          <w:numId w:val="34"/>
        </w:numPr>
        <w:spacing w:line="276" w:lineRule="auto"/>
        <w:ind w:left="851" w:right="459" w:hanging="567"/>
        <w:jc w:val="both"/>
        <w:rPr>
          <w:rFonts w:ascii="Arial" w:hAnsi="Arial"/>
        </w:rPr>
      </w:pPr>
      <w:r w:rsidRPr="00C07F29">
        <w:rPr>
          <w:rFonts w:ascii="Arial" w:hAnsi="Arial"/>
        </w:rPr>
        <w:t>Ein Fernbleiben vom Unterricht entbindet nicht von der Verpflichtung zur Schulgeldzahlung.</w:t>
      </w:r>
    </w:p>
    <w:p w:rsidR="00FA0E66" w:rsidRPr="00C07F29" w:rsidRDefault="00FA0E66" w:rsidP="00534B2A">
      <w:pPr>
        <w:pStyle w:val="Listenabsatz"/>
        <w:numPr>
          <w:ilvl w:val="0"/>
          <w:numId w:val="34"/>
        </w:numPr>
        <w:spacing w:line="276" w:lineRule="auto"/>
        <w:ind w:left="851" w:right="459" w:hanging="567"/>
        <w:jc w:val="both"/>
        <w:rPr>
          <w:rFonts w:ascii="Arial" w:hAnsi="Arial"/>
        </w:rPr>
      </w:pPr>
      <w:r w:rsidRPr="00C07F29">
        <w:rPr>
          <w:rFonts w:ascii="Arial" w:hAnsi="Arial"/>
        </w:rPr>
        <w:t xml:space="preserve">Die Schulgeldzahlungspflicht entfällt bei einer Abmeldung für das laufende Schuljahr nur bei Nachweis des Vorliegens schwerwiegender Gründe, wie insbesondere schwerer Krankheit oder Verlegung des Wohnsitzes. Die Entscheidung darüber trifft der </w:t>
      </w:r>
      <w:proofErr w:type="spellStart"/>
      <w:r w:rsidRPr="00C07F29">
        <w:rPr>
          <w:rFonts w:ascii="Arial" w:hAnsi="Arial"/>
        </w:rPr>
        <w:t>Schulerhalter</w:t>
      </w:r>
      <w:proofErr w:type="spellEnd"/>
      <w:r w:rsidRPr="00C07F29">
        <w:rPr>
          <w:rFonts w:ascii="Arial" w:hAnsi="Arial"/>
        </w:rPr>
        <w:t>.</w:t>
      </w:r>
    </w:p>
    <w:p w:rsidR="00FA0E66" w:rsidRPr="00C07F29" w:rsidRDefault="00FA0E66" w:rsidP="00534B2A">
      <w:pPr>
        <w:pStyle w:val="Listenabsatz"/>
        <w:numPr>
          <w:ilvl w:val="0"/>
          <w:numId w:val="34"/>
        </w:numPr>
        <w:spacing w:after="0" w:line="276" w:lineRule="auto"/>
        <w:ind w:left="851" w:right="459" w:hanging="567"/>
        <w:jc w:val="both"/>
        <w:rPr>
          <w:rFonts w:ascii="Arial" w:hAnsi="Arial"/>
        </w:rPr>
      </w:pPr>
      <w:r w:rsidRPr="00C07F29">
        <w:rPr>
          <w:rFonts w:ascii="Arial" w:hAnsi="Arial"/>
        </w:rPr>
        <w:t>Bei einem Schulgeldrückstand von mindestens drei Monaten kann eine Schülerin/ein Schüler ausgeschlossen werden.</w:t>
      </w:r>
    </w:p>
    <w:p w:rsidR="00FA0E66" w:rsidRPr="006D3900" w:rsidRDefault="00FA0E66" w:rsidP="00534B2A">
      <w:pPr>
        <w:pStyle w:val="berschrift10"/>
        <w:keepNext w:val="0"/>
        <w:numPr>
          <w:ilvl w:val="0"/>
          <w:numId w:val="34"/>
        </w:numPr>
        <w:spacing w:before="0" w:line="276" w:lineRule="auto"/>
        <w:ind w:left="851" w:right="459" w:hanging="567"/>
        <w:jc w:val="both"/>
        <w:rPr>
          <w:b w:val="0"/>
          <w:sz w:val="18"/>
          <w:szCs w:val="18"/>
        </w:rPr>
      </w:pPr>
      <w:r w:rsidRPr="006D3900">
        <w:rPr>
          <w:b w:val="0"/>
        </w:rPr>
        <w:t xml:space="preserve">Das Schulgeld ist kein Monatshonorar, sondern ein Jahresschulgeld, welches sich aus 10 Monatsraten zusammensetzt </w:t>
      </w:r>
      <w:r w:rsidRPr="006D3900">
        <w:rPr>
          <w:b w:val="0"/>
          <w:sz w:val="18"/>
          <w:szCs w:val="18"/>
        </w:rPr>
        <w:t xml:space="preserve">(Die Modalität, wie das Schulgeld eingehoben wird, ist vom </w:t>
      </w:r>
      <w:proofErr w:type="spellStart"/>
      <w:r w:rsidRPr="006D3900">
        <w:rPr>
          <w:b w:val="0"/>
          <w:sz w:val="18"/>
          <w:szCs w:val="18"/>
        </w:rPr>
        <w:t>Schulerhalter</w:t>
      </w:r>
      <w:proofErr w:type="spellEnd"/>
      <w:r w:rsidRPr="006D3900">
        <w:rPr>
          <w:b w:val="0"/>
          <w:sz w:val="18"/>
          <w:szCs w:val="18"/>
        </w:rPr>
        <w:t xml:space="preserve"> festzulegen.)</w:t>
      </w:r>
    </w:p>
    <w:p w:rsidR="00FA0E66" w:rsidRPr="00C07F29" w:rsidRDefault="00FA0E66" w:rsidP="00534B2A">
      <w:pPr>
        <w:pStyle w:val="Listenabsatz"/>
        <w:numPr>
          <w:ilvl w:val="0"/>
          <w:numId w:val="34"/>
        </w:numPr>
        <w:spacing w:line="276" w:lineRule="auto"/>
        <w:ind w:left="851" w:right="459" w:hanging="567"/>
        <w:jc w:val="both"/>
        <w:rPr>
          <w:rFonts w:ascii="Arial" w:hAnsi="Arial"/>
        </w:rPr>
      </w:pPr>
      <w:r w:rsidRPr="00C07F29">
        <w:rPr>
          <w:rFonts w:ascii="Arial" w:hAnsi="Arial" w:cs="Arial"/>
        </w:rPr>
        <w:t xml:space="preserve">Im Falle wesentlicher Lohn- und Preissteigerungen kann das Schulgeld den allgemeinen Verhältnissen vom </w:t>
      </w:r>
      <w:proofErr w:type="spellStart"/>
      <w:r w:rsidRPr="00C07F29">
        <w:rPr>
          <w:rFonts w:ascii="Arial" w:hAnsi="Arial" w:cs="Arial"/>
        </w:rPr>
        <w:t>Schulerhalter</w:t>
      </w:r>
      <w:proofErr w:type="spellEnd"/>
      <w:r w:rsidRPr="00C07F29">
        <w:rPr>
          <w:rFonts w:ascii="Arial" w:hAnsi="Arial" w:cs="Arial"/>
        </w:rPr>
        <w:t xml:space="preserve"> angepasst werden. Die Erhöhung des Schulgeldes wird rechtzeitig vor der Anmeldung für das neue Schuljahr bekannt gegeben bzw. kann vom Rücktrittsrecht vor Schulbeginn des neuen Schuljahres Gebrauch gemacht werden.  </w:t>
      </w:r>
    </w:p>
    <w:p w:rsidR="00FA0E66" w:rsidRDefault="00FA0E66" w:rsidP="00111AF5">
      <w:pPr>
        <w:pStyle w:val="berschrift10"/>
        <w:keepNext w:val="0"/>
        <w:spacing w:before="0" w:line="276" w:lineRule="auto"/>
        <w:ind w:right="459"/>
      </w:pPr>
    </w:p>
    <w:p w:rsidR="00C07F29" w:rsidRPr="00C07F29" w:rsidRDefault="00C07F29" w:rsidP="00C07F29">
      <w:pPr>
        <w:rPr>
          <w:lang w:val="de-DE" w:eastAsia="de-DE"/>
        </w:rPr>
      </w:pPr>
    </w:p>
    <w:p w:rsidR="00FA0E66" w:rsidRDefault="00FA0E66" w:rsidP="00111AF5">
      <w:pPr>
        <w:pStyle w:val="berschrift10"/>
        <w:keepNext w:val="0"/>
        <w:spacing w:before="0" w:line="276" w:lineRule="auto"/>
        <w:ind w:right="459"/>
      </w:pPr>
      <w:r>
        <w:t>§ 6</w:t>
      </w:r>
    </w:p>
    <w:p w:rsidR="00FA0E66" w:rsidRDefault="00FA0E66" w:rsidP="00C07F29">
      <w:pPr>
        <w:pStyle w:val="berschrift10"/>
        <w:spacing w:before="0" w:after="240" w:line="276" w:lineRule="auto"/>
        <w:ind w:right="459"/>
      </w:pPr>
      <w:r>
        <w:t>Miete von Instrumenten und Entlehnung von Noten</w:t>
      </w:r>
    </w:p>
    <w:p w:rsidR="00FA0E66" w:rsidRPr="006D3900" w:rsidRDefault="00FA0E66" w:rsidP="00534B2A">
      <w:pPr>
        <w:pStyle w:val="Listenabsatz"/>
        <w:numPr>
          <w:ilvl w:val="0"/>
          <w:numId w:val="27"/>
        </w:numPr>
        <w:spacing w:line="276" w:lineRule="auto"/>
        <w:ind w:left="851" w:right="459" w:hanging="567"/>
        <w:jc w:val="both"/>
        <w:rPr>
          <w:rFonts w:ascii="Arial" w:hAnsi="Arial"/>
          <w:strike/>
        </w:rPr>
      </w:pPr>
      <w:r w:rsidRPr="006D3900">
        <w:rPr>
          <w:rFonts w:ascii="Arial" w:hAnsi="Arial"/>
        </w:rPr>
        <w:t xml:space="preserve">Bei Miete von Instrumenten muss die Schülerin/der Schüler bzw. bei minderjährigen </w:t>
      </w:r>
      <w:proofErr w:type="spellStart"/>
      <w:r w:rsidRPr="006D3900">
        <w:rPr>
          <w:rFonts w:ascii="Arial" w:hAnsi="Arial"/>
        </w:rPr>
        <w:t>SchülerInnen</w:t>
      </w:r>
      <w:proofErr w:type="spellEnd"/>
      <w:r w:rsidRPr="006D3900">
        <w:rPr>
          <w:rFonts w:ascii="Arial" w:hAnsi="Arial"/>
        </w:rPr>
        <w:t xml:space="preserve"> die Erziehungsberechtigten einen schriftlichen</w:t>
      </w:r>
      <w:r w:rsidRPr="006D3900">
        <w:rPr>
          <w:rFonts w:ascii="Arial" w:hAnsi="Arial"/>
          <w:b/>
        </w:rPr>
        <w:t xml:space="preserve"> </w:t>
      </w:r>
      <w:r w:rsidRPr="006D3900">
        <w:rPr>
          <w:rFonts w:ascii="Arial" w:hAnsi="Arial"/>
        </w:rPr>
        <w:t xml:space="preserve">Mietvertrag mit der Musikschule abschließen. </w:t>
      </w:r>
    </w:p>
    <w:p w:rsidR="00FA0E66" w:rsidRPr="006D3900" w:rsidRDefault="00FA0E66" w:rsidP="00534B2A">
      <w:pPr>
        <w:pStyle w:val="Listenabsatz"/>
        <w:numPr>
          <w:ilvl w:val="0"/>
          <w:numId w:val="27"/>
        </w:numPr>
        <w:spacing w:line="276" w:lineRule="auto"/>
        <w:ind w:left="851" w:right="459" w:hanging="567"/>
        <w:jc w:val="both"/>
        <w:rPr>
          <w:rFonts w:ascii="Arial" w:hAnsi="Arial"/>
        </w:rPr>
      </w:pPr>
      <w:r w:rsidRPr="006D3900">
        <w:rPr>
          <w:rFonts w:ascii="Arial" w:hAnsi="Arial"/>
        </w:rPr>
        <w:t xml:space="preserve">Die Leihgebühr für ein Instrument richtet sich nach dessen Anschaffungswert und wird monatlich/pro Semester/pro Schuljahr </w:t>
      </w:r>
      <w:r w:rsidRPr="006D3900">
        <w:rPr>
          <w:rFonts w:ascii="Arial" w:hAnsi="Arial"/>
          <w:sz w:val="18"/>
          <w:szCs w:val="18"/>
        </w:rPr>
        <w:t>(Nicht Zutreffendes streichen)</w:t>
      </w:r>
      <w:r w:rsidRPr="006D3900">
        <w:rPr>
          <w:rFonts w:ascii="Arial" w:hAnsi="Arial"/>
        </w:rPr>
        <w:t xml:space="preserve"> eingehoben. (Richtwert: Leihgebühr inklusive einer Jahresversicherungsgebühr in Höhe von 1,25 Prozent des Kaufpreises)  </w:t>
      </w:r>
    </w:p>
    <w:p w:rsidR="00FA0E66" w:rsidRPr="00241EDF" w:rsidRDefault="00FA0E66" w:rsidP="00534B2A">
      <w:pPr>
        <w:pStyle w:val="Listenabsatz"/>
        <w:numPr>
          <w:ilvl w:val="0"/>
          <w:numId w:val="27"/>
        </w:numPr>
        <w:spacing w:line="276" w:lineRule="auto"/>
        <w:ind w:left="851" w:right="459" w:hanging="567"/>
        <w:jc w:val="both"/>
        <w:rPr>
          <w:rFonts w:ascii="Arial" w:hAnsi="Arial"/>
        </w:rPr>
      </w:pPr>
      <w:r w:rsidRPr="00241EDF">
        <w:rPr>
          <w:rFonts w:ascii="Arial" w:hAnsi="Arial"/>
        </w:rPr>
        <w:t xml:space="preserve">Bei Entlehnung von Noten muss die Schülerin/der Schüler bzw. bei minderjährigen </w:t>
      </w:r>
      <w:proofErr w:type="spellStart"/>
      <w:r w:rsidRPr="00241EDF">
        <w:rPr>
          <w:rFonts w:ascii="Arial" w:hAnsi="Arial"/>
        </w:rPr>
        <w:t>SchülerInnen</w:t>
      </w:r>
      <w:proofErr w:type="spellEnd"/>
      <w:r w:rsidRPr="00241EDF">
        <w:rPr>
          <w:rFonts w:ascii="Arial" w:hAnsi="Arial"/>
        </w:rPr>
        <w:t xml:space="preserve"> die Erziehungsberechtigten der Archivleiterin/dem Archivleiter eine schriftliche Übernahmebestätigung unterschreiben.</w:t>
      </w:r>
    </w:p>
    <w:p w:rsidR="00FA0E66" w:rsidRDefault="00FA0E66" w:rsidP="00111AF5">
      <w:pPr>
        <w:pStyle w:val="Textkrper"/>
        <w:spacing w:before="0" w:line="276" w:lineRule="auto"/>
        <w:ind w:right="459"/>
      </w:pPr>
    </w:p>
    <w:p w:rsidR="00FA0E66" w:rsidRDefault="00FA0E66" w:rsidP="00111AF5">
      <w:pPr>
        <w:spacing w:line="276" w:lineRule="auto"/>
        <w:ind w:right="459"/>
        <w:jc w:val="center"/>
        <w:rPr>
          <w:rFonts w:ascii="Arial" w:hAnsi="Arial"/>
          <w:b/>
        </w:rPr>
      </w:pPr>
      <w:r>
        <w:rPr>
          <w:rFonts w:ascii="Arial" w:hAnsi="Arial"/>
          <w:b/>
        </w:rPr>
        <w:t>§ 7</w:t>
      </w:r>
    </w:p>
    <w:p w:rsidR="00FA0E66" w:rsidRDefault="00FA0E66" w:rsidP="00111AF5">
      <w:pPr>
        <w:spacing w:line="276" w:lineRule="auto"/>
        <w:ind w:right="459"/>
        <w:jc w:val="center"/>
        <w:rPr>
          <w:rFonts w:ascii="Arial" w:hAnsi="Arial"/>
          <w:b/>
        </w:rPr>
      </w:pPr>
      <w:r>
        <w:rPr>
          <w:rFonts w:ascii="Arial" w:hAnsi="Arial"/>
          <w:b/>
        </w:rPr>
        <w:t>Teilnahme an Schulveranstaltungen</w:t>
      </w:r>
    </w:p>
    <w:p w:rsidR="00FA0E66" w:rsidRDefault="00FA0E66" w:rsidP="00C07F29">
      <w:pPr>
        <w:spacing w:line="276" w:lineRule="auto"/>
        <w:ind w:right="459" w:firstLine="708"/>
        <w:rPr>
          <w:rFonts w:ascii="Arial" w:hAnsi="Arial"/>
        </w:rPr>
      </w:pPr>
      <w:r w:rsidRPr="00241EDF">
        <w:rPr>
          <w:rFonts w:ascii="Arial" w:hAnsi="Arial"/>
        </w:rPr>
        <w:t xml:space="preserve">Die Schülerin/der </w:t>
      </w:r>
      <w:r>
        <w:rPr>
          <w:rFonts w:ascii="Arial" w:hAnsi="Arial"/>
        </w:rPr>
        <w:t>Schüler hat grundsätzlich an Schulveranstaltungen teilzunehmen.</w:t>
      </w:r>
    </w:p>
    <w:p w:rsidR="00FA0E66" w:rsidRPr="006D3900" w:rsidRDefault="00FA0E66" w:rsidP="00111AF5">
      <w:pPr>
        <w:spacing w:line="276" w:lineRule="auto"/>
        <w:ind w:right="459"/>
        <w:rPr>
          <w:rFonts w:ascii="Arial" w:hAnsi="Arial"/>
        </w:rPr>
      </w:pPr>
    </w:p>
    <w:p w:rsidR="00FA0E66" w:rsidRPr="006D3900" w:rsidRDefault="00FA0E66" w:rsidP="00111AF5">
      <w:pPr>
        <w:autoSpaceDE w:val="0"/>
        <w:autoSpaceDN w:val="0"/>
        <w:adjustRightInd w:val="0"/>
        <w:spacing w:line="276" w:lineRule="auto"/>
        <w:ind w:right="459"/>
        <w:jc w:val="center"/>
        <w:rPr>
          <w:rFonts w:ascii="Arial" w:hAnsi="Arial"/>
          <w:i/>
          <w:sz w:val="24"/>
        </w:rPr>
      </w:pPr>
      <w:r w:rsidRPr="006D3900">
        <w:rPr>
          <w:rFonts w:ascii="Arial" w:hAnsi="Arial"/>
          <w:b/>
        </w:rPr>
        <w:lastRenderedPageBreak/>
        <w:t>§8</w:t>
      </w:r>
      <w:r w:rsidRPr="006D3900">
        <w:rPr>
          <w:rFonts w:ascii="Arial" w:hAnsi="Arial"/>
          <w:i/>
          <w:sz w:val="24"/>
        </w:rPr>
        <w:t xml:space="preserve"> </w:t>
      </w:r>
    </w:p>
    <w:p w:rsidR="00FA0E66" w:rsidRPr="006D3900" w:rsidRDefault="00FA0E66" w:rsidP="00111AF5">
      <w:pPr>
        <w:spacing w:line="276" w:lineRule="auto"/>
        <w:ind w:right="459"/>
        <w:jc w:val="center"/>
        <w:rPr>
          <w:rFonts w:ascii="Arial" w:hAnsi="Arial"/>
          <w:b/>
        </w:rPr>
      </w:pPr>
      <w:r w:rsidRPr="006D3900">
        <w:rPr>
          <w:rFonts w:ascii="Arial" w:hAnsi="Arial"/>
          <w:b/>
        </w:rPr>
        <w:t>Unterrichtstage</w:t>
      </w:r>
    </w:p>
    <w:p w:rsidR="00FA0E66" w:rsidRPr="00C07F29" w:rsidRDefault="00FA0E66" w:rsidP="00534B2A">
      <w:pPr>
        <w:pStyle w:val="Listenabsatz"/>
        <w:numPr>
          <w:ilvl w:val="0"/>
          <w:numId w:val="35"/>
        </w:numPr>
        <w:spacing w:line="276" w:lineRule="auto"/>
        <w:ind w:left="851" w:right="459" w:hanging="567"/>
        <w:jc w:val="both"/>
        <w:rPr>
          <w:rFonts w:ascii="Arial" w:hAnsi="Arial"/>
        </w:rPr>
      </w:pPr>
      <w:r w:rsidRPr="00C07F29">
        <w:rPr>
          <w:rFonts w:ascii="Arial" w:hAnsi="Arial"/>
        </w:rPr>
        <w:t xml:space="preserve">Auf die unterrichtsfreien Tage und die Hauptferien findet das NÖ Schulzeitgesetz 1978, </w:t>
      </w:r>
      <w:proofErr w:type="spellStart"/>
      <w:r w:rsidRPr="00C07F29">
        <w:rPr>
          <w:rFonts w:ascii="Arial" w:hAnsi="Arial"/>
        </w:rPr>
        <w:t>LGBl</w:t>
      </w:r>
      <w:proofErr w:type="spellEnd"/>
      <w:r w:rsidRPr="00C07F29">
        <w:rPr>
          <w:rFonts w:ascii="Arial" w:hAnsi="Arial"/>
        </w:rPr>
        <w:t>. 5015, Anwendung.</w:t>
      </w:r>
    </w:p>
    <w:p w:rsidR="00FA0E66" w:rsidRPr="00C07F29" w:rsidRDefault="00FA0E66" w:rsidP="00534B2A">
      <w:pPr>
        <w:pStyle w:val="Listenabsatz"/>
        <w:numPr>
          <w:ilvl w:val="0"/>
          <w:numId w:val="35"/>
        </w:numPr>
        <w:autoSpaceDE w:val="0"/>
        <w:autoSpaceDN w:val="0"/>
        <w:adjustRightInd w:val="0"/>
        <w:spacing w:line="276" w:lineRule="auto"/>
        <w:ind w:left="851" w:right="459" w:hanging="567"/>
        <w:jc w:val="both"/>
        <w:rPr>
          <w:rFonts w:ascii="Arial" w:hAnsi="Arial"/>
        </w:rPr>
      </w:pPr>
      <w:r w:rsidRPr="00C07F29">
        <w:rPr>
          <w:rFonts w:ascii="Arial" w:hAnsi="Arial"/>
        </w:rPr>
        <w:t>Bei sonstigen Verhinderungen der Lehrerin/des Lehrers können die Stunden an einem anderen Tag nachgeholt werden.</w:t>
      </w:r>
    </w:p>
    <w:p w:rsidR="00FA0E66" w:rsidRPr="00C07F29" w:rsidRDefault="00FA0E66" w:rsidP="00534B2A">
      <w:pPr>
        <w:pStyle w:val="Listenabsatz"/>
        <w:numPr>
          <w:ilvl w:val="0"/>
          <w:numId w:val="35"/>
        </w:numPr>
        <w:autoSpaceDE w:val="0"/>
        <w:autoSpaceDN w:val="0"/>
        <w:adjustRightInd w:val="0"/>
        <w:spacing w:line="276" w:lineRule="auto"/>
        <w:ind w:left="851" w:right="459" w:hanging="567"/>
        <w:jc w:val="both"/>
        <w:rPr>
          <w:rFonts w:ascii="Arial" w:hAnsi="Arial"/>
        </w:rPr>
      </w:pPr>
      <w:r w:rsidRPr="00C07F29">
        <w:rPr>
          <w:rFonts w:ascii="Arial" w:hAnsi="Arial"/>
        </w:rPr>
        <w:t>Gemäß Statut der Musikschule werden je Schuljahr und Hauptfach mindestens 33 Wochenstunden abgehalten. Sollte dies vonseiten der Musikschule aus schwerwiegenden Gründen nicht möglich sein, wird eine Kompensation über die Schulgeldabrechnung durchgeführt.</w:t>
      </w:r>
    </w:p>
    <w:p w:rsidR="00FA0E66" w:rsidRPr="006D3900" w:rsidRDefault="00FA0E66" w:rsidP="00111AF5">
      <w:pPr>
        <w:pStyle w:val="Titel"/>
        <w:spacing w:line="276" w:lineRule="auto"/>
        <w:ind w:right="459"/>
        <w:jc w:val="right"/>
        <w:rPr>
          <w:sz w:val="22"/>
        </w:rPr>
      </w:pPr>
    </w:p>
    <w:p w:rsidR="00FA0E66" w:rsidRPr="006D3900" w:rsidRDefault="00FA0E66" w:rsidP="00111AF5">
      <w:pPr>
        <w:pStyle w:val="Titel"/>
        <w:spacing w:line="276" w:lineRule="auto"/>
        <w:ind w:right="459"/>
        <w:jc w:val="left"/>
        <w:rPr>
          <w:b w:val="0"/>
          <w:caps w:val="0"/>
          <w:sz w:val="22"/>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FA0E66" w:rsidRDefault="00FA0E66" w:rsidP="00111AF5">
      <w:pPr>
        <w:pStyle w:val="Titel"/>
        <w:spacing w:line="276" w:lineRule="auto"/>
        <w:ind w:right="459"/>
        <w:jc w:val="right"/>
        <w:rPr>
          <w:caps w:val="0"/>
          <w:color w:val="00B050"/>
          <w:sz w:val="22"/>
          <w:highlight w:val="yellow"/>
        </w:rPr>
      </w:pPr>
    </w:p>
    <w:p w:rsidR="006D3900" w:rsidRDefault="006D3900" w:rsidP="00111AF5">
      <w:pPr>
        <w:pStyle w:val="Titel"/>
        <w:spacing w:line="276" w:lineRule="auto"/>
        <w:ind w:right="459"/>
        <w:jc w:val="right"/>
        <w:rPr>
          <w:caps w:val="0"/>
          <w:color w:val="00B050"/>
          <w:sz w:val="22"/>
        </w:rPr>
      </w:pPr>
    </w:p>
    <w:p w:rsidR="006D3900" w:rsidRDefault="006D3900" w:rsidP="00111AF5">
      <w:pPr>
        <w:pStyle w:val="Titel"/>
        <w:spacing w:line="276" w:lineRule="auto"/>
        <w:ind w:right="459"/>
        <w:jc w:val="right"/>
        <w:rPr>
          <w:caps w:val="0"/>
          <w:color w:val="00B050"/>
          <w:sz w:val="22"/>
        </w:rPr>
      </w:pPr>
    </w:p>
    <w:p w:rsidR="006D3900" w:rsidRDefault="006D3900" w:rsidP="00111AF5">
      <w:pPr>
        <w:pStyle w:val="Titel"/>
        <w:spacing w:line="276" w:lineRule="auto"/>
        <w:ind w:right="459"/>
        <w:jc w:val="right"/>
        <w:rPr>
          <w:caps w:val="0"/>
          <w:color w:val="00B050"/>
          <w:sz w:val="22"/>
        </w:rPr>
      </w:pPr>
    </w:p>
    <w:p w:rsidR="006D3900" w:rsidRDefault="006D3900" w:rsidP="00111AF5">
      <w:pPr>
        <w:pStyle w:val="Titel"/>
        <w:spacing w:line="276" w:lineRule="auto"/>
        <w:ind w:right="459"/>
        <w:jc w:val="right"/>
        <w:rPr>
          <w:caps w:val="0"/>
          <w:color w:val="00B050"/>
          <w:sz w:val="22"/>
        </w:rPr>
      </w:pPr>
    </w:p>
    <w:p w:rsidR="006D3900" w:rsidRDefault="006D3900" w:rsidP="00111AF5">
      <w:pPr>
        <w:pStyle w:val="Titel"/>
        <w:spacing w:line="276" w:lineRule="auto"/>
        <w:ind w:right="459"/>
        <w:jc w:val="right"/>
        <w:rPr>
          <w:caps w:val="0"/>
          <w:color w:val="00B050"/>
          <w:sz w:val="22"/>
        </w:rPr>
      </w:pPr>
    </w:p>
    <w:p w:rsidR="006D3900" w:rsidRDefault="006D3900" w:rsidP="00111AF5">
      <w:pPr>
        <w:pStyle w:val="Titel"/>
        <w:spacing w:line="276" w:lineRule="auto"/>
        <w:ind w:right="459"/>
        <w:jc w:val="right"/>
        <w:rPr>
          <w:caps w:val="0"/>
          <w:color w:val="00B050"/>
          <w:sz w:val="22"/>
        </w:rPr>
      </w:pPr>
    </w:p>
    <w:p w:rsidR="006D3900" w:rsidRDefault="006D3900" w:rsidP="00111AF5">
      <w:pPr>
        <w:pStyle w:val="Titel"/>
        <w:spacing w:line="276" w:lineRule="auto"/>
        <w:ind w:right="459"/>
        <w:jc w:val="right"/>
        <w:rPr>
          <w:caps w:val="0"/>
          <w:color w:val="00B050"/>
          <w:sz w:val="22"/>
        </w:rPr>
      </w:pPr>
    </w:p>
    <w:p w:rsidR="00C07F29" w:rsidRDefault="00C07F29" w:rsidP="00111AF5">
      <w:pPr>
        <w:pStyle w:val="Titel"/>
        <w:spacing w:line="276" w:lineRule="auto"/>
        <w:ind w:right="459"/>
        <w:jc w:val="right"/>
        <w:rPr>
          <w:caps w:val="0"/>
          <w:color w:val="00B050"/>
          <w:sz w:val="22"/>
        </w:rPr>
      </w:pPr>
    </w:p>
    <w:p w:rsidR="00C07F29" w:rsidRDefault="00C07F29" w:rsidP="00111AF5">
      <w:pPr>
        <w:pStyle w:val="Titel"/>
        <w:spacing w:line="276" w:lineRule="auto"/>
        <w:ind w:right="459"/>
        <w:jc w:val="right"/>
        <w:rPr>
          <w:caps w:val="0"/>
          <w:color w:val="00B050"/>
          <w:sz w:val="22"/>
        </w:rPr>
      </w:pPr>
    </w:p>
    <w:p w:rsidR="00FA0E66" w:rsidRPr="006D3900" w:rsidRDefault="00FA0E66" w:rsidP="00111AF5">
      <w:pPr>
        <w:pStyle w:val="Titel"/>
        <w:spacing w:line="276" w:lineRule="auto"/>
        <w:ind w:right="459"/>
        <w:jc w:val="right"/>
        <w:rPr>
          <w:caps w:val="0"/>
          <w:sz w:val="22"/>
        </w:rPr>
      </w:pPr>
      <w:r w:rsidRPr="006D3900">
        <w:rPr>
          <w:caps w:val="0"/>
          <w:sz w:val="22"/>
        </w:rPr>
        <w:lastRenderedPageBreak/>
        <w:t>Anhang I</w:t>
      </w:r>
    </w:p>
    <w:p w:rsidR="00FA0E66" w:rsidRPr="006D3900" w:rsidRDefault="00FA0E66" w:rsidP="00111AF5">
      <w:pPr>
        <w:pStyle w:val="Titel"/>
        <w:spacing w:line="276" w:lineRule="auto"/>
        <w:ind w:right="459"/>
        <w:rPr>
          <w:caps w:val="0"/>
          <w:sz w:val="22"/>
        </w:rPr>
      </w:pPr>
      <w:r w:rsidRPr="006D3900">
        <w:rPr>
          <w:caps w:val="0"/>
          <w:sz w:val="22"/>
        </w:rPr>
        <w:t>Zusätzliche Lehrpläne</w:t>
      </w:r>
    </w:p>
    <w:p w:rsidR="00FA0E66" w:rsidRPr="006D3900" w:rsidRDefault="00FA0E66" w:rsidP="00111AF5">
      <w:pPr>
        <w:pStyle w:val="Titel"/>
        <w:spacing w:line="276" w:lineRule="auto"/>
        <w:ind w:right="459"/>
        <w:jc w:val="left"/>
        <w:rPr>
          <w:b w:val="0"/>
          <w:caps w:val="0"/>
          <w:sz w:val="22"/>
        </w:rPr>
      </w:pPr>
    </w:p>
    <w:p w:rsidR="00FA0E66" w:rsidRPr="006D3900" w:rsidRDefault="00FA0E66" w:rsidP="009824F7">
      <w:pPr>
        <w:pStyle w:val="Listenabsatz"/>
        <w:widowControl w:val="0"/>
        <w:numPr>
          <w:ilvl w:val="0"/>
          <w:numId w:val="6"/>
        </w:numPr>
        <w:tabs>
          <w:tab w:val="left" w:pos="837"/>
        </w:tabs>
        <w:spacing w:line="276" w:lineRule="auto"/>
        <w:rPr>
          <w:rFonts w:ascii="Arial" w:hAnsi="Arial" w:cs="Arial"/>
        </w:rPr>
      </w:pPr>
      <w:r w:rsidRPr="006D3900">
        <w:rPr>
          <w:rFonts w:ascii="Arial" w:hAnsi="Arial" w:cs="Arial"/>
        </w:rPr>
        <w:t>Alte</w:t>
      </w:r>
      <w:r w:rsidRPr="006D3900">
        <w:rPr>
          <w:rFonts w:ascii="Arial" w:hAnsi="Arial" w:cs="Arial"/>
          <w:spacing w:val="2"/>
        </w:rPr>
        <w:t xml:space="preserve"> </w:t>
      </w:r>
      <w:r w:rsidRPr="006D3900">
        <w:rPr>
          <w:rFonts w:ascii="Arial" w:hAnsi="Arial" w:cs="Arial"/>
        </w:rPr>
        <w:t>Musik</w:t>
      </w:r>
    </w:p>
    <w:p w:rsidR="00FA0E66" w:rsidRPr="006D3900" w:rsidRDefault="00FA0E66" w:rsidP="00111AF5">
      <w:pPr>
        <w:pStyle w:val="Textkrper0"/>
        <w:spacing w:after="0" w:line="276" w:lineRule="auto"/>
        <w:rPr>
          <w:sz w:val="21"/>
        </w:rPr>
      </w:pPr>
    </w:p>
    <w:p w:rsidR="00FA0E66" w:rsidRPr="006D3900" w:rsidRDefault="00FA0E66" w:rsidP="00534B2A">
      <w:pPr>
        <w:pStyle w:val="Textkrper0"/>
        <w:spacing w:after="0" w:line="276" w:lineRule="auto"/>
        <w:ind w:left="824" w:right="-2"/>
        <w:jc w:val="both"/>
        <w:rPr>
          <w:rFonts w:ascii="Arial" w:hAnsi="Arial" w:cs="Arial"/>
          <w:sz w:val="22"/>
          <w:szCs w:val="22"/>
        </w:rPr>
      </w:pPr>
      <w:r w:rsidRPr="00A37179">
        <w:rPr>
          <w:rFonts w:ascii="Arial" w:hAnsi="Arial" w:cs="Arial"/>
          <w:sz w:val="22"/>
          <w:szCs w:val="22"/>
          <w:highlight w:val="magenta"/>
        </w:rPr>
        <w:t>Im Fach Alte Musik werden Kenntnisse und Lehren der europäischen Musikstile aus den Epochen des Mittelalters, der Renaissance des Barock, der Klassik und der Romantik vermittelt.</w:t>
      </w:r>
      <w:r w:rsidRPr="006D3900">
        <w:rPr>
          <w:rFonts w:ascii="Arial" w:hAnsi="Arial" w:cs="Arial"/>
          <w:sz w:val="22"/>
          <w:szCs w:val="22"/>
        </w:rPr>
        <w:t xml:space="preserve"> Den Schülerinnen und Schülern werden die spezifischen Spielweisen der historischen Instrumente, Verzierungslehren, Klangvorstellungen und die unterschiedlichen Stimmungssysteme nähergebracht, damit für sie eine authentische Aufführungspraxis der Musik früherer Epochen bzw. eine zeitgenössische Interpretation möglich</w:t>
      </w:r>
      <w:r w:rsidRPr="006D3900">
        <w:rPr>
          <w:rFonts w:ascii="Arial" w:hAnsi="Arial" w:cs="Arial"/>
          <w:spacing w:val="-17"/>
          <w:sz w:val="22"/>
          <w:szCs w:val="22"/>
        </w:rPr>
        <w:t xml:space="preserve"> </w:t>
      </w:r>
      <w:r w:rsidRPr="006D3900">
        <w:rPr>
          <w:rFonts w:ascii="Arial" w:hAnsi="Arial" w:cs="Arial"/>
          <w:sz w:val="22"/>
          <w:szCs w:val="22"/>
        </w:rPr>
        <w:t>wird.</w:t>
      </w:r>
    </w:p>
    <w:p w:rsidR="00FA0E66" w:rsidRPr="006D3900" w:rsidRDefault="00FA0E66" w:rsidP="00111AF5">
      <w:pPr>
        <w:pStyle w:val="Textkrper0"/>
        <w:spacing w:after="0" w:line="276" w:lineRule="auto"/>
        <w:ind w:left="824" w:right="113"/>
        <w:jc w:val="both"/>
        <w:rPr>
          <w:rFonts w:ascii="Arial" w:hAnsi="Arial" w:cs="Arial"/>
          <w:sz w:val="22"/>
          <w:szCs w:val="22"/>
        </w:rPr>
      </w:pPr>
    </w:p>
    <w:p w:rsidR="00FA0E66" w:rsidRPr="006D3900" w:rsidRDefault="00FA0E66" w:rsidP="00111AF5">
      <w:pPr>
        <w:pStyle w:val="Textkrper0"/>
        <w:spacing w:after="0" w:line="276" w:lineRule="auto"/>
        <w:ind w:left="824" w:right="113"/>
        <w:jc w:val="both"/>
        <w:rPr>
          <w:rFonts w:ascii="Arial" w:hAnsi="Arial" w:cs="Arial"/>
          <w:sz w:val="22"/>
          <w:szCs w:val="22"/>
        </w:rPr>
      </w:pPr>
      <w:r w:rsidRPr="006D3900">
        <w:rPr>
          <w:rFonts w:ascii="Arial" w:hAnsi="Arial" w:cs="Arial"/>
          <w:sz w:val="22"/>
          <w:szCs w:val="22"/>
        </w:rPr>
        <w:t>Lernziele:</w:t>
      </w:r>
    </w:p>
    <w:p w:rsidR="00FA0E66" w:rsidRPr="006D3900" w:rsidRDefault="00FA0E66" w:rsidP="00111AF5">
      <w:pPr>
        <w:pStyle w:val="Textkrper0"/>
        <w:spacing w:after="0" w:line="276" w:lineRule="auto"/>
        <w:ind w:left="824" w:right="113"/>
        <w:jc w:val="both"/>
        <w:rPr>
          <w:rFonts w:ascii="Arial" w:hAnsi="Arial" w:cs="Arial"/>
          <w:sz w:val="22"/>
          <w:szCs w:val="22"/>
        </w:rPr>
      </w:pPr>
    </w:p>
    <w:p w:rsidR="00FA0E66" w:rsidRPr="006D3900" w:rsidRDefault="00FA0E66" w:rsidP="00111AF5">
      <w:pPr>
        <w:pStyle w:val="Textkrper0"/>
        <w:spacing w:after="0" w:line="276" w:lineRule="auto"/>
        <w:ind w:left="824" w:right="21"/>
        <w:rPr>
          <w:rFonts w:ascii="Arial" w:hAnsi="Arial" w:cs="Arial"/>
          <w:sz w:val="22"/>
          <w:szCs w:val="22"/>
        </w:rPr>
      </w:pPr>
      <w:r w:rsidRPr="006D3900">
        <w:rPr>
          <w:rFonts w:ascii="Arial" w:hAnsi="Arial" w:cs="Arial"/>
          <w:sz w:val="22"/>
          <w:szCs w:val="22"/>
        </w:rPr>
        <w:t>Die Schülerinnen und Schüler erlernen</w:t>
      </w:r>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t>die unterschiedlichen</w:t>
      </w:r>
      <w:r w:rsidRPr="006D3900">
        <w:rPr>
          <w:rFonts w:ascii="Arial" w:hAnsi="Arial" w:cs="Arial"/>
          <w:spacing w:val="-11"/>
        </w:rPr>
        <w:t xml:space="preserve"> </w:t>
      </w:r>
      <w:r w:rsidRPr="006D3900">
        <w:rPr>
          <w:rFonts w:ascii="Arial" w:hAnsi="Arial" w:cs="Arial"/>
        </w:rPr>
        <w:t>Verzierungspraktiken</w:t>
      </w:r>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t>instrumentenspezifische</w:t>
      </w:r>
      <w:r w:rsidRPr="006D3900">
        <w:rPr>
          <w:rFonts w:ascii="Arial" w:hAnsi="Arial" w:cs="Arial"/>
          <w:spacing w:val="-18"/>
        </w:rPr>
        <w:t xml:space="preserve"> </w:t>
      </w:r>
      <w:r w:rsidRPr="006D3900">
        <w:rPr>
          <w:rFonts w:ascii="Arial" w:hAnsi="Arial" w:cs="Arial"/>
        </w:rPr>
        <w:t>Besonderheiten</w:t>
      </w:r>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t>die Aufführungspraktiken der jeweiligen Epochen und</w:t>
      </w:r>
      <w:r w:rsidRPr="006D3900">
        <w:rPr>
          <w:rFonts w:ascii="Arial" w:hAnsi="Arial" w:cs="Arial"/>
          <w:spacing w:val="-14"/>
        </w:rPr>
        <w:t xml:space="preserve"> </w:t>
      </w:r>
      <w:r w:rsidRPr="006D3900">
        <w:rPr>
          <w:rFonts w:ascii="Arial" w:hAnsi="Arial" w:cs="Arial"/>
        </w:rPr>
        <w:t>Kulturräume</w:t>
      </w:r>
    </w:p>
    <w:p w:rsidR="00FA0E66" w:rsidRPr="006D3900" w:rsidRDefault="00FA0E66" w:rsidP="009824F7">
      <w:pPr>
        <w:pStyle w:val="Listenabsatz"/>
        <w:widowControl w:val="0"/>
        <w:numPr>
          <w:ilvl w:val="0"/>
          <w:numId w:val="3"/>
        </w:numPr>
        <w:tabs>
          <w:tab w:val="left" w:pos="1250"/>
        </w:tabs>
        <w:spacing w:line="276" w:lineRule="auto"/>
        <w:ind w:right="112"/>
        <w:contextualSpacing w:val="0"/>
        <w:rPr>
          <w:rFonts w:ascii="Arial" w:hAnsi="Arial" w:cs="Arial"/>
        </w:rPr>
      </w:pPr>
      <w:r w:rsidRPr="006D3900">
        <w:rPr>
          <w:rFonts w:ascii="Arial" w:hAnsi="Arial" w:cs="Arial"/>
        </w:rPr>
        <w:t>Gestaltung und Interpretation in Bezug auf Tempo, Tonartencharakteristik und Kompositionsstil in den jeweiligen</w:t>
      </w:r>
      <w:r w:rsidRPr="006D3900">
        <w:rPr>
          <w:rFonts w:ascii="Arial" w:hAnsi="Arial" w:cs="Arial"/>
          <w:spacing w:val="-10"/>
        </w:rPr>
        <w:t xml:space="preserve"> </w:t>
      </w:r>
      <w:r w:rsidRPr="006D3900">
        <w:rPr>
          <w:rFonts w:ascii="Arial" w:hAnsi="Arial" w:cs="Arial"/>
        </w:rPr>
        <w:t>Epochen</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111AF5">
      <w:pPr>
        <w:pStyle w:val="Textkrper0"/>
        <w:spacing w:after="0" w:line="276" w:lineRule="auto"/>
        <w:ind w:left="824" w:right="21"/>
        <w:rPr>
          <w:rFonts w:ascii="Arial" w:hAnsi="Arial" w:cs="Arial"/>
          <w:sz w:val="22"/>
          <w:szCs w:val="22"/>
        </w:rPr>
      </w:pPr>
      <w:r w:rsidRPr="006D3900">
        <w:rPr>
          <w:rFonts w:ascii="Arial" w:hAnsi="Arial" w:cs="Arial"/>
          <w:sz w:val="22"/>
          <w:szCs w:val="22"/>
        </w:rPr>
        <w:t>Lerninhalte:</w:t>
      </w:r>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t>Beschäftigung mit Lehrwerken der musikalischen</w:t>
      </w:r>
      <w:r w:rsidRPr="006D3900">
        <w:rPr>
          <w:rFonts w:ascii="Arial" w:hAnsi="Arial" w:cs="Arial"/>
          <w:spacing w:val="-20"/>
        </w:rPr>
        <w:t xml:space="preserve"> </w:t>
      </w:r>
      <w:r w:rsidRPr="006D3900">
        <w:rPr>
          <w:rFonts w:ascii="Arial" w:hAnsi="Arial" w:cs="Arial"/>
        </w:rPr>
        <w:t>Epochen</w:t>
      </w:r>
    </w:p>
    <w:p w:rsidR="00FA0E66" w:rsidRPr="006D3900" w:rsidRDefault="00FA0E66" w:rsidP="009824F7">
      <w:pPr>
        <w:pStyle w:val="Listenabsatz"/>
        <w:widowControl w:val="0"/>
        <w:numPr>
          <w:ilvl w:val="0"/>
          <w:numId w:val="3"/>
        </w:numPr>
        <w:tabs>
          <w:tab w:val="left" w:pos="1250"/>
        </w:tabs>
        <w:spacing w:line="276" w:lineRule="auto"/>
        <w:ind w:right="118"/>
        <w:contextualSpacing w:val="0"/>
        <w:rPr>
          <w:rFonts w:ascii="Arial" w:hAnsi="Arial" w:cs="Arial"/>
        </w:rPr>
      </w:pPr>
      <w:r w:rsidRPr="006D3900">
        <w:rPr>
          <w:rFonts w:ascii="Arial" w:hAnsi="Arial" w:cs="Arial"/>
        </w:rPr>
        <w:t>Anwendung der instrumentenspezifischen Verzierungslehren (Diminutionslehre in den unterschiedlichen</w:t>
      </w:r>
      <w:r w:rsidRPr="006D3900">
        <w:rPr>
          <w:rFonts w:ascii="Arial" w:hAnsi="Arial" w:cs="Arial"/>
          <w:spacing w:val="-10"/>
        </w:rPr>
        <w:t xml:space="preserve"> </w:t>
      </w:r>
      <w:r w:rsidRPr="006D3900">
        <w:rPr>
          <w:rFonts w:ascii="Arial" w:hAnsi="Arial" w:cs="Arial"/>
        </w:rPr>
        <w:t>Epochen)</w:t>
      </w:r>
    </w:p>
    <w:p w:rsidR="00FA0E66" w:rsidRPr="006D3900" w:rsidRDefault="00FA0E66" w:rsidP="009824F7">
      <w:pPr>
        <w:pStyle w:val="Listenabsatz"/>
        <w:widowControl w:val="0"/>
        <w:numPr>
          <w:ilvl w:val="0"/>
          <w:numId w:val="3"/>
        </w:numPr>
        <w:tabs>
          <w:tab w:val="left" w:pos="1250"/>
        </w:tabs>
        <w:spacing w:line="276" w:lineRule="auto"/>
        <w:ind w:right="118"/>
        <w:contextualSpacing w:val="0"/>
        <w:rPr>
          <w:rFonts w:ascii="Arial" w:hAnsi="Arial" w:cs="Arial"/>
        </w:rPr>
      </w:pPr>
      <w:r w:rsidRPr="006D3900">
        <w:rPr>
          <w:rFonts w:ascii="Arial" w:hAnsi="Arial" w:cs="Arial"/>
        </w:rPr>
        <w:t>Umsetzung der instrumentenspezifischen Klangvorstellungen (z. B. stilkundlicher Aspekt Vibrato, inegales Spiel</w:t>
      </w:r>
      <w:r w:rsidRPr="006D3900">
        <w:rPr>
          <w:rFonts w:ascii="Arial" w:hAnsi="Arial" w:cs="Arial"/>
          <w:spacing w:val="-9"/>
        </w:rPr>
        <w:t xml:space="preserve"> </w:t>
      </w:r>
      <w:r w:rsidRPr="006D3900">
        <w:rPr>
          <w:rFonts w:ascii="Arial" w:hAnsi="Arial" w:cs="Arial"/>
        </w:rPr>
        <w:t>etc.)</w:t>
      </w:r>
    </w:p>
    <w:p w:rsidR="00FA0E66" w:rsidRPr="006D3900" w:rsidRDefault="00FA0E66" w:rsidP="009824F7">
      <w:pPr>
        <w:pStyle w:val="Listenabsatz"/>
        <w:widowControl w:val="0"/>
        <w:numPr>
          <w:ilvl w:val="0"/>
          <w:numId w:val="3"/>
        </w:numPr>
        <w:tabs>
          <w:tab w:val="left" w:pos="1250"/>
        </w:tabs>
        <w:spacing w:line="276" w:lineRule="auto"/>
        <w:ind w:right="118"/>
        <w:contextualSpacing w:val="0"/>
        <w:rPr>
          <w:rFonts w:ascii="Arial" w:hAnsi="Arial" w:cs="Arial"/>
        </w:rPr>
      </w:pPr>
      <w:r w:rsidRPr="006D3900">
        <w:rPr>
          <w:rFonts w:ascii="Arial" w:hAnsi="Arial" w:cs="Arial"/>
        </w:rPr>
        <w:t>Freies Musizieren aus dem Moment heraus in Renaissance und im Barock auf der Grundlage des Basso</w:t>
      </w:r>
      <w:r w:rsidRPr="006D3900">
        <w:rPr>
          <w:rFonts w:ascii="Arial" w:hAnsi="Arial" w:cs="Arial"/>
          <w:spacing w:val="-11"/>
        </w:rPr>
        <w:t xml:space="preserve"> </w:t>
      </w:r>
      <w:proofErr w:type="spellStart"/>
      <w:r w:rsidRPr="006D3900">
        <w:rPr>
          <w:rFonts w:ascii="Arial" w:hAnsi="Arial" w:cs="Arial"/>
        </w:rPr>
        <w:t>continuo</w:t>
      </w:r>
      <w:proofErr w:type="spellEnd"/>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t>Entwickeln von freien melodischen und rhythmischen</w:t>
      </w:r>
      <w:r w:rsidRPr="006D3900">
        <w:rPr>
          <w:rFonts w:ascii="Arial" w:hAnsi="Arial" w:cs="Arial"/>
          <w:spacing w:val="-24"/>
        </w:rPr>
        <w:t xml:space="preserve"> </w:t>
      </w:r>
      <w:r w:rsidRPr="006D3900">
        <w:rPr>
          <w:rFonts w:ascii="Arial" w:hAnsi="Arial" w:cs="Arial"/>
        </w:rPr>
        <w:t>Gestaltungsformen</w:t>
      </w:r>
    </w:p>
    <w:p w:rsidR="00FA0E66" w:rsidRPr="006D3900" w:rsidRDefault="00FA0E66" w:rsidP="00111AF5">
      <w:pPr>
        <w:pStyle w:val="Listenabsatz"/>
        <w:widowControl w:val="0"/>
        <w:tabs>
          <w:tab w:val="left" w:pos="837"/>
        </w:tabs>
        <w:spacing w:line="276" w:lineRule="auto"/>
        <w:contextualSpacing w:val="0"/>
      </w:pPr>
    </w:p>
    <w:p w:rsidR="00FA0E66" w:rsidRPr="006D3900" w:rsidRDefault="00FA0E66" w:rsidP="009824F7">
      <w:pPr>
        <w:pStyle w:val="Listenabsatz"/>
        <w:widowControl w:val="0"/>
        <w:numPr>
          <w:ilvl w:val="0"/>
          <w:numId w:val="6"/>
        </w:numPr>
        <w:tabs>
          <w:tab w:val="left" w:pos="837"/>
        </w:tabs>
        <w:spacing w:line="276" w:lineRule="auto"/>
        <w:rPr>
          <w:rFonts w:ascii="Arial" w:hAnsi="Arial" w:cs="Arial"/>
        </w:rPr>
      </w:pPr>
      <w:r w:rsidRPr="006D3900">
        <w:rPr>
          <w:rFonts w:ascii="Arial" w:hAnsi="Arial" w:cs="Arial"/>
        </w:rPr>
        <w:t>Komposition und</w:t>
      </w:r>
      <w:r w:rsidRPr="006D3900">
        <w:rPr>
          <w:rFonts w:ascii="Arial" w:hAnsi="Arial" w:cs="Arial"/>
          <w:spacing w:val="-5"/>
        </w:rPr>
        <w:t xml:space="preserve"> </w:t>
      </w:r>
      <w:r w:rsidRPr="006D3900">
        <w:rPr>
          <w:rFonts w:ascii="Arial" w:hAnsi="Arial" w:cs="Arial"/>
        </w:rPr>
        <w:t>Tonsatz</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534B2A">
      <w:pPr>
        <w:pStyle w:val="Textkrper0"/>
        <w:spacing w:after="0" w:line="276" w:lineRule="auto"/>
        <w:ind w:left="824" w:right="-2"/>
        <w:jc w:val="both"/>
        <w:rPr>
          <w:rFonts w:ascii="Arial" w:hAnsi="Arial" w:cs="Arial"/>
          <w:sz w:val="22"/>
          <w:szCs w:val="22"/>
        </w:rPr>
      </w:pPr>
      <w:r w:rsidRPr="006D3900">
        <w:rPr>
          <w:rFonts w:ascii="Arial" w:hAnsi="Arial" w:cs="Arial"/>
          <w:sz w:val="22"/>
          <w:szCs w:val="22"/>
        </w:rPr>
        <w:t>Im Fach Komposition und Tonsatz werden die grundlegenden Fähigkeiten zur Organisation und Realisierung von Klängen innerhalb eines aktuellen Umfeldes sowie die Grundlagen der musikalischen Grammatik und deren Anwendungen vermittelt.</w:t>
      </w:r>
    </w:p>
    <w:p w:rsidR="00FA0E66" w:rsidRPr="006D3900" w:rsidRDefault="00FA0E66" w:rsidP="00111AF5">
      <w:pPr>
        <w:pStyle w:val="Textkrper0"/>
        <w:spacing w:after="0" w:line="276" w:lineRule="auto"/>
        <w:ind w:left="824" w:right="21"/>
        <w:rPr>
          <w:rFonts w:ascii="Arial" w:hAnsi="Arial" w:cs="Arial"/>
          <w:sz w:val="22"/>
          <w:szCs w:val="22"/>
        </w:rPr>
      </w:pPr>
      <w:r w:rsidRPr="006D3900">
        <w:rPr>
          <w:rFonts w:ascii="Arial" w:hAnsi="Arial" w:cs="Arial"/>
          <w:sz w:val="22"/>
          <w:szCs w:val="22"/>
        </w:rPr>
        <w:t>Lernziele:</w:t>
      </w:r>
    </w:p>
    <w:p w:rsidR="00FA0E66" w:rsidRPr="006D3900" w:rsidRDefault="00FA0E66" w:rsidP="00111AF5">
      <w:pPr>
        <w:pStyle w:val="Textkrper0"/>
        <w:spacing w:after="0" w:line="276" w:lineRule="auto"/>
        <w:ind w:left="824" w:right="21"/>
        <w:rPr>
          <w:rFonts w:ascii="Arial" w:hAnsi="Arial" w:cs="Arial"/>
          <w:sz w:val="22"/>
          <w:szCs w:val="22"/>
        </w:rPr>
      </w:pPr>
      <w:r w:rsidRPr="006D3900">
        <w:rPr>
          <w:rFonts w:ascii="Arial" w:hAnsi="Arial" w:cs="Arial"/>
          <w:sz w:val="22"/>
          <w:szCs w:val="22"/>
        </w:rPr>
        <w:t>Schülerinnen und Schüler erlernen</w:t>
      </w:r>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t>den Umgang mit Stilen aller</w:t>
      </w:r>
      <w:r w:rsidRPr="006D3900">
        <w:rPr>
          <w:rFonts w:ascii="Arial" w:hAnsi="Arial" w:cs="Arial"/>
          <w:spacing w:val="-11"/>
        </w:rPr>
        <w:t xml:space="preserve"> </w:t>
      </w:r>
      <w:r w:rsidRPr="006D3900">
        <w:rPr>
          <w:rFonts w:ascii="Arial" w:hAnsi="Arial" w:cs="Arial"/>
        </w:rPr>
        <w:t>Epochen</w:t>
      </w:r>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t>den Einsatz der eigenen kreativen</w:t>
      </w:r>
      <w:r w:rsidRPr="006D3900">
        <w:rPr>
          <w:rFonts w:ascii="Arial" w:hAnsi="Arial" w:cs="Arial"/>
          <w:spacing w:val="-14"/>
        </w:rPr>
        <w:t xml:space="preserve"> </w:t>
      </w:r>
      <w:r w:rsidRPr="006D3900">
        <w:rPr>
          <w:rFonts w:ascii="Arial" w:hAnsi="Arial" w:cs="Arial"/>
        </w:rPr>
        <w:t>Fähigkeiten</w:t>
      </w:r>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lastRenderedPageBreak/>
        <w:t>die Offenheit für andere</w:t>
      </w:r>
      <w:r w:rsidRPr="006D3900">
        <w:rPr>
          <w:rFonts w:ascii="Arial" w:hAnsi="Arial" w:cs="Arial"/>
          <w:spacing w:val="-11"/>
        </w:rPr>
        <w:t xml:space="preserve"> </w:t>
      </w:r>
      <w:r w:rsidRPr="006D3900">
        <w:rPr>
          <w:rFonts w:ascii="Arial" w:hAnsi="Arial" w:cs="Arial"/>
        </w:rPr>
        <w:t>Kunstformen</w:t>
      </w:r>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t>die Erforschung von Musik aller Epochen und</w:t>
      </w:r>
      <w:r w:rsidRPr="006D3900">
        <w:rPr>
          <w:rFonts w:ascii="Arial" w:hAnsi="Arial" w:cs="Arial"/>
          <w:spacing w:val="-9"/>
        </w:rPr>
        <w:t xml:space="preserve"> </w:t>
      </w:r>
      <w:r w:rsidRPr="006D3900">
        <w:rPr>
          <w:rFonts w:ascii="Arial" w:hAnsi="Arial" w:cs="Arial"/>
        </w:rPr>
        <w:t>Erdteile</w:t>
      </w:r>
    </w:p>
    <w:p w:rsidR="00FA0E66" w:rsidRPr="006D3900" w:rsidRDefault="00FA0E66" w:rsidP="009824F7">
      <w:pPr>
        <w:pStyle w:val="Listenabsatz"/>
        <w:widowControl w:val="0"/>
        <w:numPr>
          <w:ilvl w:val="0"/>
          <w:numId w:val="3"/>
        </w:numPr>
        <w:tabs>
          <w:tab w:val="left" w:pos="1250"/>
        </w:tabs>
        <w:spacing w:line="276" w:lineRule="auto"/>
        <w:ind w:right="116"/>
        <w:contextualSpacing w:val="0"/>
        <w:rPr>
          <w:rFonts w:ascii="Arial" w:hAnsi="Arial" w:cs="Arial"/>
        </w:rPr>
      </w:pPr>
      <w:r w:rsidRPr="006D3900">
        <w:rPr>
          <w:rFonts w:ascii="Arial" w:hAnsi="Arial" w:cs="Arial"/>
        </w:rPr>
        <w:t>die Erstellung und Anfertigung von eigenen Kompositionen sowie das Arrangieren bestehender</w:t>
      </w:r>
      <w:r w:rsidRPr="006D3900">
        <w:rPr>
          <w:rFonts w:ascii="Arial" w:hAnsi="Arial" w:cs="Arial"/>
          <w:spacing w:val="-2"/>
        </w:rPr>
        <w:t xml:space="preserve"> </w:t>
      </w:r>
      <w:r w:rsidRPr="006D3900">
        <w:rPr>
          <w:rFonts w:ascii="Arial" w:hAnsi="Arial" w:cs="Arial"/>
        </w:rPr>
        <w:t>Werke</w:t>
      </w:r>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t>die elektroakustischen</w:t>
      </w:r>
      <w:r w:rsidRPr="006D3900">
        <w:rPr>
          <w:rFonts w:ascii="Arial" w:hAnsi="Arial" w:cs="Arial"/>
          <w:spacing w:val="-12"/>
        </w:rPr>
        <w:t xml:space="preserve"> </w:t>
      </w:r>
      <w:r w:rsidRPr="006D3900">
        <w:rPr>
          <w:rFonts w:ascii="Arial" w:hAnsi="Arial" w:cs="Arial"/>
        </w:rPr>
        <w:t>Ausdrucksformen</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111AF5">
      <w:pPr>
        <w:pStyle w:val="Textkrper0"/>
        <w:spacing w:after="0" w:line="276" w:lineRule="auto"/>
        <w:ind w:left="824" w:right="21"/>
        <w:rPr>
          <w:rFonts w:ascii="Arial" w:hAnsi="Arial" w:cs="Arial"/>
          <w:sz w:val="22"/>
          <w:szCs w:val="22"/>
        </w:rPr>
      </w:pPr>
      <w:r w:rsidRPr="006D3900">
        <w:rPr>
          <w:rFonts w:ascii="Arial" w:hAnsi="Arial" w:cs="Arial"/>
          <w:sz w:val="22"/>
          <w:szCs w:val="22"/>
        </w:rPr>
        <w:t>Lerninhalte:</w:t>
      </w:r>
    </w:p>
    <w:p w:rsidR="00FA0E66" w:rsidRPr="006D3900" w:rsidRDefault="00FA0E66" w:rsidP="009824F7">
      <w:pPr>
        <w:pStyle w:val="Listenabsatz"/>
        <w:widowControl w:val="0"/>
        <w:numPr>
          <w:ilvl w:val="0"/>
          <w:numId w:val="3"/>
        </w:numPr>
        <w:tabs>
          <w:tab w:val="left" w:pos="1250"/>
        </w:tabs>
        <w:spacing w:line="276" w:lineRule="auto"/>
        <w:ind w:right="113"/>
        <w:contextualSpacing w:val="0"/>
        <w:rPr>
          <w:rFonts w:ascii="Arial" w:hAnsi="Arial" w:cs="Arial"/>
        </w:rPr>
      </w:pPr>
      <w:r w:rsidRPr="006D3900">
        <w:rPr>
          <w:rFonts w:ascii="Arial" w:hAnsi="Arial" w:cs="Arial"/>
        </w:rPr>
        <w:t>Profundes Erarbeiten praktischer und analytischer Kenntnisse zu diversen historischen</w:t>
      </w:r>
      <w:r w:rsidRPr="006D3900">
        <w:rPr>
          <w:rFonts w:ascii="Arial" w:hAnsi="Arial" w:cs="Arial"/>
          <w:spacing w:val="-8"/>
        </w:rPr>
        <w:t xml:space="preserve"> </w:t>
      </w:r>
      <w:r w:rsidRPr="006D3900">
        <w:rPr>
          <w:rFonts w:ascii="Arial" w:hAnsi="Arial" w:cs="Arial"/>
        </w:rPr>
        <w:t>Satztechniken</w:t>
      </w:r>
    </w:p>
    <w:p w:rsidR="00FA0E66" w:rsidRPr="006D3900" w:rsidRDefault="00FA0E66" w:rsidP="009824F7">
      <w:pPr>
        <w:pStyle w:val="Listenabsatz"/>
        <w:widowControl w:val="0"/>
        <w:numPr>
          <w:ilvl w:val="0"/>
          <w:numId w:val="3"/>
        </w:numPr>
        <w:tabs>
          <w:tab w:val="left" w:pos="1250"/>
        </w:tabs>
        <w:spacing w:line="276" w:lineRule="auto"/>
        <w:ind w:right="118"/>
        <w:contextualSpacing w:val="0"/>
        <w:rPr>
          <w:rFonts w:ascii="Arial" w:hAnsi="Arial" w:cs="Arial"/>
        </w:rPr>
      </w:pPr>
      <w:r w:rsidRPr="006D3900">
        <w:rPr>
          <w:rFonts w:ascii="Arial" w:hAnsi="Arial" w:cs="Arial"/>
        </w:rPr>
        <w:t>Analytische Auseinandersetzung mit Werken aller Epochen in ihrer ästhetischen Vielfalt</w:t>
      </w:r>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t>Einblicke in Kompositionswelten durch</w:t>
      </w:r>
      <w:r w:rsidRPr="006D3900">
        <w:rPr>
          <w:rFonts w:ascii="Arial" w:hAnsi="Arial" w:cs="Arial"/>
          <w:spacing w:val="-20"/>
        </w:rPr>
        <w:t xml:space="preserve"> </w:t>
      </w:r>
      <w:r w:rsidRPr="006D3900">
        <w:rPr>
          <w:rFonts w:ascii="Arial" w:hAnsi="Arial" w:cs="Arial"/>
        </w:rPr>
        <w:t>Tonsatzkenntnisse</w:t>
      </w:r>
    </w:p>
    <w:p w:rsidR="00FA0E66" w:rsidRPr="006D3900" w:rsidRDefault="00FA0E66" w:rsidP="009824F7">
      <w:pPr>
        <w:pStyle w:val="Listenabsatz"/>
        <w:widowControl w:val="0"/>
        <w:numPr>
          <w:ilvl w:val="0"/>
          <w:numId w:val="3"/>
        </w:numPr>
        <w:tabs>
          <w:tab w:val="left" w:pos="1250"/>
        </w:tabs>
        <w:spacing w:line="276" w:lineRule="auto"/>
        <w:contextualSpacing w:val="0"/>
        <w:rPr>
          <w:rFonts w:ascii="Arial" w:hAnsi="Arial" w:cs="Arial"/>
        </w:rPr>
      </w:pPr>
      <w:r w:rsidRPr="006D3900">
        <w:rPr>
          <w:rFonts w:ascii="Arial" w:hAnsi="Arial" w:cs="Arial"/>
        </w:rPr>
        <w:t>Regeln der</w:t>
      </w:r>
      <w:r w:rsidRPr="006D3900">
        <w:rPr>
          <w:rFonts w:ascii="Arial" w:hAnsi="Arial" w:cs="Arial"/>
          <w:spacing w:val="-4"/>
        </w:rPr>
        <w:t xml:space="preserve"> </w:t>
      </w:r>
      <w:r w:rsidRPr="006D3900">
        <w:rPr>
          <w:rFonts w:ascii="Arial" w:hAnsi="Arial" w:cs="Arial"/>
        </w:rPr>
        <w:t>Musiksprache</w:t>
      </w:r>
    </w:p>
    <w:p w:rsidR="00FA0E66" w:rsidRPr="006D3900" w:rsidRDefault="00FA0E66" w:rsidP="009824F7">
      <w:pPr>
        <w:pStyle w:val="Listenabsatz"/>
        <w:widowControl w:val="0"/>
        <w:numPr>
          <w:ilvl w:val="1"/>
          <w:numId w:val="3"/>
        </w:numPr>
        <w:tabs>
          <w:tab w:val="left" w:pos="970"/>
          <w:tab w:val="left" w:pos="2605"/>
          <w:tab w:val="left" w:pos="3239"/>
          <w:tab w:val="left" w:pos="4371"/>
          <w:tab w:val="left" w:pos="4860"/>
          <w:tab w:val="left" w:pos="5484"/>
          <w:tab w:val="left" w:pos="6322"/>
          <w:tab w:val="left" w:pos="6907"/>
          <w:tab w:val="left" w:pos="7425"/>
          <w:tab w:val="left" w:pos="8358"/>
        </w:tabs>
        <w:spacing w:line="276" w:lineRule="auto"/>
        <w:ind w:right="117"/>
        <w:contextualSpacing w:val="0"/>
        <w:rPr>
          <w:rFonts w:ascii="Arial" w:hAnsi="Arial" w:cs="Arial"/>
        </w:rPr>
      </w:pPr>
      <w:r w:rsidRPr="006D3900">
        <w:rPr>
          <w:rFonts w:ascii="Arial" w:hAnsi="Arial" w:cs="Arial"/>
        </w:rPr>
        <w:t>Harmonielehre vom Dreiklang bis zum Choral und zur Partitur sowie kontrapunktische</w:t>
      </w:r>
      <w:r w:rsidRPr="006D3900">
        <w:rPr>
          <w:rFonts w:ascii="Arial" w:hAnsi="Arial" w:cs="Arial"/>
          <w:spacing w:val="-13"/>
        </w:rPr>
        <w:t xml:space="preserve"> </w:t>
      </w:r>
      <w:r w:rsidRPr="006D3900">
        <w:rPr>
          <w:rFonts w:ascii="Arial" w:hAnsi="Arial" w:cs="Arial"/>
        </w:rPr>
        <w:t>Satztechniken</w:t>
      </w:r>
    </w:p>
    <w:p w:rsidR="00FA0E66" w:rsidRPr="006D3900" w:rsidRDefault="00FA0E66" w:rsidP="009824F7">
      <w:pPr>
        <w:pStyle w:val="Listenabsatz"/>
        <w:widowControl w:val="0"/>
        <w:numPr>
          <w:ilvl w:val="1"/>
          <w:numId w:val="3"/>
        </w:numPr>
        <w:tabs>
          <w:tab w:val="left" w:pos="970"/>
        </w:tabs>
        <w:spacing w:line="276" w:lineRule="auto"/>
        <w:contextualSpacing w:val="0"/>
        <w:jc w:val="both"/>
        <w:rPr>
          <w:rFonts w:ascii="Arial" w:hAnsi="Arial" w:cs="Arial"/>
        </w:rPr>
      </w:pPr>
      <w:r w:rsidRPr="006D3900">
        <w:rPr>
          <w:rFonts w:ascii="Arial" w:hAnsi="Arial" w:cs="Arial"/>
        </w:rPr>
        <w:t>Grundlagen der abendländischen tonalen</w:t>
      </w:r>
      <w:r w:rsidRPr="006D3900">
        <w:rPr>
          <w:rFonts w:ascii="Arial" w:hAnsi="Arial" w:cs="Arial"/>
          <w:spacing w:val="-11"/>
        </w:rPr>
        <w:t xml:space="preserve"> </w:t>
      </w:r>
      <w:r w:rsidRPr="006D3900">
        <w:rPr>
          <w:rFonts w:ascii="Arial" w:hAnsi="Arial" w:cs="Arial"/>
        </w:rPr>
        <w:t>Musik</w:t>
      </w:r>
    </w:p>
    <w:p w:rsidR="00FA0E66" w:rsidRPr="006D3900" w:rsidRDefault="00FA0E66" w:rsidP="009824F7">
      <w:pPr>
        <w:pStyle w:val="Listenabsatz"/>
        <w:widowControl w:val="0"/>
        <w:numPr>
          <w:ilvl w:val="1"/>
          <w:numId w:val="3"/>
        </w:numPr>
        <w:tabs>
          <w:tab w:val="left" w:pos="970"/>
        </w:tabs>
        <w:spacing w:line="276" w:lineRule="auto"/>
        <w:contextualSpacing w:val="0"/>
        <w:jc w:val="both"/>
        <w:rPr>
          <w:rFonts w:ascii="Arial" w:hAnsi="Arial" w:cs="Arial"/>
        </w:rPr>
      </w:pPr>
      <w:r w:rsidRPr="006D3900">
        <w:rPr>
          <w:rFonts w:ascii="Arial" w:hAnsi="Arial" w:cs="Arial"/>
        </w:rPr>
        <w:t>Improvisation</w:t>
      </w:r>
    </w:p>
    <w:p w:rsidR="00FA0E66" w:rsidRPr="006D3900" w:rsidRDefault="00FA0E66" w:rsidP="009824F7">
      <w:pPr>
        <w:pStyle w:val="Listenabsatz"/>
        <w:widowControl w:val="0"/>
        <w:numPr>
          <w:ilvl w:val="1"/>
          <w:numId w:val="3"/>
        </w:numPr>
        <w:tabs>
          <w:tab w:val="left" w:pos="970"/>
        </w:tabs>
        <w:spacing w:line="276" w:lineRule="auto"/>
        <w:contextualSpacing w:val="0"/>
        <w:jc w:val="both"/>
        <w:rPr>
          <w:rFonts w:ascii="Arial" w:hAnsi="Arial" w:cs="Arial"/>
        </w:rPr>
      </w:pPr>
      <w:r w:rsidRPr="006D3900">
        <w:rPr>
          <w:rFonts w:ascii="Arial" w:hAnsi="Arial" w:cs="Arial"/>
        </w:rPr>
        <w:t>Klanginstallationen im öffentlichen</w:t>
      </w:r>
      <w:r w:rsidRPr="006D3900">
        <w:rPr>
          <w:rFonts w:ascii="Arial" w:hAnsi="Arial" w:cs="Arial"/>
          <w:spacing w:val="-18"/>
        </w:rPr>
        <w:t xml:space="preserve"> </w:t>
      </w:r>
      <w:r w:rsidRPr="006D3900">
        <w:rPr>
          <w:rFonts w:ascii="Arial" w:hAnsi="Arial" w:cs="Arial"/>
        </w:rPr>
        <w:t>Raum</w:t>
      </w:r>
    </w:p>
    <w:p w:rsidR="00FA0E66" w:rsidRPr="006D3900" w:rsidRDefault="00FA0E66" w:rsidP="00111AF5">
      <w:pPr>
        <w:pStyle w:val="Titel"/>
        <w:spacing w:line="276" w:lineRule="auto"/>
        <w:ind w:right="459"/>
        <w:jc w:val="left"/>
        <w:rPr>
          <w:b w:val="0"/>
          <w:i/>
          <w:caps w:val="0"/>
          <w:sz w:val="22"/>
        </w:rPr>
      </w:pPr>
    </w:p>
    <w:p w:rsidR="00FA0E66" w:rsidRPr="006D3900" w:rsidRDefault="00FA0E66" w:rsidP="009824F7">
      <w:pPr>
        <w:pStyle w:val="Listenabsatz"/>
        <w:widowControl w:val="0"/>
        <w:numPr>
          <w:ilvl w:val="0"/>
          <w:numId w:val="6"/>
        </w:numPr>
        <w:tabs>
          <w:tab w:val="left" w:pos="557"/>
        </w:tabs>
        <w:spacing w:line="276" w:lineRule="auto"/>
        <w:rPr>
          <w:rFonts w:ascii="Arial" w:hAnsi="Arial" w:cs="Arial"/>
        </w:rPr>
      </w:pPr>
      <w:r w:rsidRPr="006D3900">
        <w:rPr>
          <w:rFonts w:ascii="Arial" w:hAnsi="Arial" w:cs="Arial"/>
        </w:rPr>
        <w:t>Musikleitung und Dirigieren</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164B42">
      <w:pPr>
        <w:pStyle w:val="Textkrper0"/>
        <w:tabs>
          <w:tab w:val="left" w:pos="1134"/>
        </w:tabs>
        <w:spacing w:after="0" w:line="276" w:lineRule="auto"/>
        <w:ind w:left="544" w:right="-2"/>
        <w:jc w:val="both"/>
        <w:rPr>
          <w:rFonts w:ascii="Arial" w:hAnsi="Arial" w:cs="Arial"/>
          <w:sz w:val="22"/>
          <w:szCs w:val="22"/>
        </w:rPr>
      </w:pPr>
      <w:r w:rsidRPr="006D3900">
        <w:rPr>
          <w:rFonts w:ascii="Arial" w:hAnsi="Arial" w:cs="Arial"/>
          <w:sz w:val="22"/>
          <w:szCs w:val="22"/>
        </w:rPr>
        <w:t xml:space="preserve">Im Fach Musikleitung und Dirigieren werden Kenntnisse zu Schlagtechniken und deren praktischer Anwendung beim Dirigieren und Leiten von Chören, Ensembles, Blaskapellen und Orchestern vermittelt. Zudem </w:t>
      </w:r>
      <w:proofErr w:type="gramStart"/>
      <w:r w:rsidRPr="006D3900">
        <w:rPr>
          <w:rFonts w:ascii="Arial" w:hAnsi="Arial" w:cs="Arial"/>
          <w:sz w:val="22"/>
          <w:szCs w:val="22"/>
        </w:rPr>
        <w:t>wird</w:t>
      </w:r>
      <w:proofErr w:type="gramEnd"/>
      <w:r w:rsidRPr="006D3900">
        <w:rPr>
          <w:rFonts w:ascii="Arial" w:hAnsi="Arial" w:cs="Arial"/>
          <w:sz w:val="22"/>
          <w:szCs w:val="22"/>
        </w:rPr>
        <w:t xml:space="preserve"> den Schülerinnen und Schülern ein umgreifender musikalischer Überblick sowie ein besseres Verständnis von Musikwerken ermöglicht.</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111AF5">
      <w:pPr>
        <w:pStyle w:val="Textkrper0"/>
        <w:spacing w:after="0" w:line="276" w:lineRule="auto"/>
        <w:ind w:left="544"/>
        <w:jc w:val="both"/>
        <w:rPr>
          <w:rFonts w:ascii="Arial" w:hAnsi="Arial" w:cs="Arial"/>
          <w:sz w:val="22"/>
          <w:szCs w:val="22"/>
        </w:rPr>
      </w:pPr>
      <w:r w:rsidRPr="006D3900">
        <w:rPr>
          <w:rFonts w:ascii="Arial" w:hAnsi="Arial" w:cs="Arial"/>
          <w:sz w:val="22"/>
          <w:szCs w:val="22"/>
        </w:rPr>
        <w:t>Lernziele:</w:t>
      </w:r>
    </w:p>
    <w:p w:rsidR="00FA0E66" w:rsidRPr="006D3900" w:rsidRDefault="00FA0E66" w:rsidP="00111AF5">
      <w:pPr>
        <w:pStyle w:val="Textkrper0"/>
        <w:spacing w:after="0" w:line="276" w:lineRule="auto"/>
        <w:ind w:left="556"/>
        <w:jc w:val="both"/>
        <w:rPr>
          <w:rFonts w:ascii="Arial" w:hAnsi="Arial" w:cs="Arial"/>
          <w:sz w:val="22"/>
          <w:szCs w:val="22"/>
        </w:rPr>
      </w:pPr>
      <w:r w:rsidRPr="006D3900">
        <w:rPr>
          <w:rFonts w:ascii="Arial" w:hAnsi="Arial" w:cs="Arial"/>
          <w:sz w:val="22"/>
          <w:szCs w:val="22"/>
        </w:rPr>
        <w:t>Schülerinnen und Schüler erlernen und entwickeln</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r w:rsidRPr="006D3900">
        <w:rPr>
          <w:rFonts w:ascii="Arial" w:hAnsi="Arial" w:cs="Arial"/>
        </w:rPr>
        <w:t>die Fähigkeit Partituren selbständig zu erarbeiten und</w:t>
      </w:r>
      <w:r w:rsidRPr="006D3900">
        <w:rPr>
          <w:rFonts w:ascii="Arial" w:hAnsi="Arial" w:cs="Arial"/>
          <w:spacing w:val="-24"/>
        </w:rPr>
        <w:t xml:space="preserve"> </w:t>
      </w:r>
      <w:r w:rsidRPr="006D3900">
        <w:rPr>
          <w:rFonts w:ascii="Arial" w:hAnsi="Arial" w:cs="Arial"/>
        </w:rPr>
        <w:t>umzusetzen</w:t>
      </w:r>
    </w:p>
    <w:p w:rsidR="00FA0E66" w:rsidRPr="006D3900" w:rsidRDefault="00FA0E66" w:rsidP="009824F7">
      <w:pPr>
        <w:pStyle w:val="Listenabsatz"/>
        <w:widowControl w:val="0"/>
        <w:numPr>
          <w:ilvl w:val="0"/>
          <w:numId w:val="4"/>
        </w:numPr>
        <w:tabs>
          <w:tab w:val="left" w:pos="970"/>
        </w:tabs>
        <w:spacing w:line="276" w:lineRule="auto"/>
        <w:ind w:right="123"/>
        <w:contextualSpacing w:val="0"/>
        <w:rPr>
          <w:rFonts w:ascii="Arial" w:hAnsi="Arial" w:cs="Arial"/>
        </w:rPr>
      </w:pPr>
      <w:r w:rsidRPr="006D3900">
        <w:rPr>
          <w:rFonts w:ascii="Arial" w:hAnsi="Arial" w:cs="Arial"/>
        </w:rPr>
        <w:t>die kreative und zielführende Arbeit mit Chöre, Ensembles, Blaskapellen und Orchestern</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r w:rsidRPr="006D3900">
        <w:rPr>
          <w:rFonts w:ascii="Arial" w:hAnsi="Arial" w:cs="Arial"/>
        </w:rPr>
        <w:t>die Perfektionierung der</w:t>
      </w:r>
      <w:r w:rsidRPr="006D3900">
        <w:rPr>
          <w:rFonts w:ascii="Arial" w:hAnsi="Arial" w:cs="Arial"/>
          <w:spacing w:val="-11"/>
        </w:rPr>
        <w:t xml:space="preserve"> </w:t>
      </w:r>
      <w:r w:rsidRPr="006D3900">
        <w:rPr>
          <w:rFonts w:ascii="Arial" w:hAnsi="Arial" w:cs="Arial"/>
        </w:rPr>
        <w:t>Schlagtechnik</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r w:rsidRPr="006D3900">
        <w:rPr>
          <w:rFonts w:ascii="Arial" w:hAnsi="Arial" w:cs="Arial"/>
        </w:rPr>
        <w:t>die Verfeinerung einer individuellen</w:t>
      </w:r>
      <w:r w:rsidRPr="006D3900">
        <w:rPr>
          <w:rFonts w:ascii="Arial" w:hAnsi="Arial" w:cs="Arial"/>
          <w:spacing w:val="-14"/>
        </w:rPr>
        <w:t xml:space="preserve"> </w:t>
      </w:r>
      <w:r w:rsidRPr="006D3900">
        <w:rPr>
          <w:rFonts w:ascii="Arial" w:hAnsi="Arial" w:cs="Arial"/>
        </w:rPr>
        <w:t>Dirigiersprache</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r w:rsidRPr="006D3900">
        <w:rPr>
          <w:rFonts w:ascii="Arial" w:hAnsi="Arial" w:cs="Arial"/>
        </w:rPr>
        <w:t>das Verständnis der Partitur und deren</w:t>
      </w:r>
      <w:r w:rsidRPr="006D3900">
        <w:rPr>
          <w:rFonts w:ascii="Arial" w:hAnsi="Arial" w:cs="Arial"/>
          <w:spacing w:val="-11"/>
        </w:rPr>
        <w:t xml:space="preserve"> </w:t>
      </w:r>
      <w:r w:rsidRPr="006D3900">
        <w:rPr>
          <w:rFonts w:ascii="Arial" w:hAnsi="Arial" w:cs="Arial"/>
        </w:rPr>
        <w:t>Analyse</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r w:rsidRPr="006D3900">
        <w:rPr>
          <w:rFonts w:ascii="Arial" w:hAnsi="Arial" w:cs="Arial"/>
        </w:rPr>
        <w:t>ein reichhaltiges</w:t>
      </w:r>
      <w:r w:rsidRPr="006D3900">
        <w:rPr>
          <w:rFonts w:ascii="Arial" w:hAnsi="Arial" w:cs="Arial"/>
          <w:spacing w:val="-11"/>
        </w:rPr>
        <w:t xml:space="preserve"> </w:t>
      </w:r>
      <w:r w:rsidRPr="006D3900">
        <w:rPr>
          <w:rFonts w:ascii="Arial" w:hAnsi="Arial" w:cs="Arial"/>
        </w:rPr>
        <w:t>Repertoire</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r w:rsidRPr="006D3900">
        <w:rPr>
          <w:rFonts w:ascii="Arial" w:hAnsi="Arial" w:cs="Arial"/>
        </w:rPr>
        <w:t>einen sicheren Umgang mit der</w:t>
      </w:r>
      <w:r w:rsidRPr="006D3900">
        <w:rPr>
          <w:rFonts w:ascii="Arial" w:hAnsi="Arial" w:cs="Arial"/>
          <w:spacing w:val="-14"/>
        </w:rPr>
        <w:t xml:space="preserve"> </w:t>
      </w:r>
      <w:r w:rsidRPr="006D3900">
        <w:rPr>
          <w:rFonts w:ascii="Arial" w:hAnsi="Arial" w:cs="Arial"/>
        </w:rPr>
        <w:t>Orchestrierung</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r w:rsidRPr="006D3900">
        <w:rPr>
          <w:rFonts w:ascii="Arial" w:hAnsi="Arial" w:cs="Arial"/>
        </w:rPr>
        <w:t>einen sicheren Umgang mit Aufführungspraxis und</w:t>
      </w:r>
      <w:r w:rsidRPr="006D3900">
        <w:rPr>
          <w:rFonts w:ascii="Arial" w:hAnsi="Arial" w:cs="Arial"/>
          <w:spacing w:val="-17"/>
        </w:rPr>
        <w:t xml:space="preserve"> </w:t>
      </w:r>
      <w:r w:rsidRPr="006D3900">
        <w:rPr>
          <w:rFonts w:ascii="Arial" w:hAnsi="Arial" w:cs="Arial"/>
        </w:rPr>
        <w:t>Stilkunde</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111AF5">
      <w:pPr>
        <w:pStyle w:val="Textkrper0"/>
        <w:spacing w:after="0" w:line="276" w:lineRule="auto"/>
        <w:ind w:left="544"/>
        <w:jc w:val="both"/>
        <w:rPr>
          <w:rFonts w:ascii="Arial" w:hAnsi="Arial" w:cs="Arial"/>
          <w:sz w:val="22"/>
          <w:szCs w:val="22"/>
        </w:rPr>
      </w:pPr>
      <w:r w:rsidRPr="006D3900">
        <w:rPr>
          <w:rFonts w:ascii="Arial" w:hAnsi="Arial" w:cs="Arial"/>
          <w:sz w:val="22"/>
          <w:szCs w:val="22"/>
        </w:rPr>
        <w:t>Lerninhalte:</w:t>
      </w:r>
    </w:p>
    <w:p w:rsidR="00FA0E66" w:rsidRPr="006D3900" w:rsidRDefault="00FA0E66" w:rsidP="009824F7">
      <w:pPr>
        <w:pStyle w:val="Listenabsatz"/>
        <w:widowControl w:val="0"/>
        <w:numPr>
          <w:ilvl w:val="0"/>
          <w:numId w:val="4"/>
        </w:numPr>
        <w:tabs>
          <w:tab w:val="left" w:pos="970"/>
          <w:tab w:val="left" w:pos="2579"/>
          <w:tab w:val="left" w:pos="3995"/>
          <w:tab w:val="left" w:pos="4679"/>
          <w:tab w:val="left" w:pos="6257"/>
          <w:tab w:val="left" w:pos="6941"/>
          <w:tab w:val="left" w:pos="8593"/>
        </w:tabs>
        <w:spacing w:line="276" w:lineRule="auto"/>
        <w:ind w:right="113"/>
        <w:contextualSpacing w:val="0"/>
        <w:rPr>
          <w:rFonts w:ascii="Arial" w:hAnsi="Arial" w:cs="Arial"/>
        </w:rPr>
      </w:pPr>
      <w:r w:rsidRPr="006D3900">
        <w:rPr>
          <w:rFonts w:ascii="Arial" w:hAnsi="Arial" w:cs="Arial"/>
        </w:rPr>
        <w:t>Theoretische</w:t>
      </w:r>
      <w:r w:rsidRPr="006D3900">
        <w:rPr>
          <w:rFonts w:ascii="Arial" w:hAnsi="Arial" w:cs="Arial"/>
        </w:rPr>
        <w:tab/>
        <w:t>Kenntnisse</w:t>
      </w:r>
      <w:r w:rsidRPr="006D3900">
        <w:rPr>
          <w:rFonts w:ascii="Arial" w:hAnsi="Arial" w:cs="Arial"/>
        </w:rPr>
        <w:tab/>
        <w:t>der</w:t>
      </w:r>
      <w:r w:rsidRPr="006D3900">
        <w:rPr>
          <w:rFonts w:ascii="Arial" w:hAnsi="Arial" w:cs="Arial"/>
        </w:rPr>
        <w:tab/>
        <w:t>Musikkunde,</w:t>
      </w:r>
      <w:r w:rsidRPr="006D3900">
        <w:rPr>
          <w:rFonts w:ascii="Arial" w:hAnsi="Arial" w:cs="Arial"/>
        </w:rPr>
        <w:tab/>
        <w:t>der</w:t>
      </w:r>
      <w:r w:rsidRPr="006D3900">
        <w:rPr>
          <w:rFonts w:ascii="Arial" w:hAnsi="Arial" w:cs="Arial"/>
        </w:rPr>
        <w:tab/>
        <w:t>Formenlehre,</w:t>
      </w:r>
      <w:r w:rsidRPr="006D3900">
        <w:rPr>
          <w:rFonts w:ascii="Arial" w:hAnsi="Arial" w:cs="Arial"/>
        </w:rPr>
        <w:tab/>
        <w:t>der Instrumentenkunde und der</w:t>
      </w:r>
      <w:r w:rsidRPr="006D3900">
        <w:rPr>
          <w:rFonts w:ascii="Arial" w:hAnsi="Arial" w:cs="Arial"/>
          <w:spacing w:val="-11"/>
        </w:rPr>
        <w:t xml:space="preserve"> </w:t>
      </w:r>
      <w:r w:rsidRPr="006D3900">
        <w:rPr>
          <w:rFonts w:ascii="Arial" w:hAnsi="Arial" w:cs="Arial"/>
        </w:rPr>
        <w:t>Stilkunde</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proofErr w:type="spellStart"/>
      <w:r w:rsidRPr="006D3900">
        <w:rPr>
          <w:rFonts w:ascii="Arial" w:hAnsi="Arial" w:cs="Arial"/>
        </w:rPr>
        <w:t>Partituranalyse</w:t>
      </w:r>
      <w:proofErr w:type="spellEnd"/>
      <w:r w:rsidRPr="006D3900">
        <w:rPr>
          <w:rFonts w:ascii="Arial" w:hAnsi="Arial" w:cs="Arial"/>
        </w:rPr>
        <w:t xml:space="preserve"> und die Einrichtung einer</w:t>
      </w:r>
      <w:r w:rsidRPr="006D3900">
        <w:rPr>
          <w:rFonts w:ascii="Arial" w:hAnsi="Arial" w:cs="Arial"/>
          <w:spacing w:val="-18"/>
        </w:rPr>
        <w:t xml:space="preserve"> </w:t>
      </w:r>
      <w:r w:rsidRPr="006D3900">
        <w:rPr>
          <w:rFonts w:ascii="Arial" w:hAnsi="Arial" w:cs="Arial"/>
        </w:rPr>
        <w:t>Partitur</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r w:rsidRPr="006D3900">
        <w:rPr>
          <w:rFonts w:ascii="Arial" w:hAnsi="Arial" w:cs="Arial"/>
        </w:rPr>
        <w:t>Schlagtechnik</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r w:rsidRPr="006D3900">
        <w:rPr>
          <w:rFonts w:ascii="Arial" w:hAnsi="Arial" w:cs="Arial"/>
        </w:rPr>
        <w:t>Praktische Umsetzung der Musikleitung mit verschiedenen</w:t>
      </w:r>
      <w:r w:rsidRPr="006D3900">
        <w:rPr>
          <w:rFonts w:ascii="Arial" w:hAnsi="Arial" w:cs="Arial"/>
          <w:spacing w:val="-22"/>
        </w:rPr>
        <w:t xml:space="preserve"> </w:t>
      </w:r>
      <w:r w:rsidRPr="006D3900">
        <w:rPr>
          <w:rFonts w:ascii="Arial" w:hAnsi="Arial" w:cs="Arial"/>
        </w:rPr>
        <w:t>Ensembles</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r w:rsidRPr="006D3900">
        <w:rPr>
          <w:rFonts w:ascii="Arial" w:hAnsi="Arial" w:cs="Arial"/>
        </w:rPr>
        <w:t>Begleitung auf einem Instrument zur Unterstützung der</w:t>
      </w:r>
      <w:r w:rsidRPr="006D3900">
        <w:rPr>
          <w:rFonts w:ascii="Arial" w:hAnsi="Arial" w:cs="Arial"/>
          <w:spacing w:val="-20"/>
        </w:rPr>
        <w:t xml:space="preserve"> </w:t>
      </w:r>
      <w:r w:rsidRPr="006D3900">
        <w:rPr>
          <w:rFonts w:ascii="Arial" w:hAnsi="Arial" w:cs="Arial"/>
        </w:rPr>
        <w:t>Leitungsfunktion</w:t>
      </w:r>
    </w:p>
    <w:p w:rsidR="00FA0E66" w:rsidRPr="006D3900" w:rsidRDefault="00FA0E66" w:rsidP="009824F7">
      <w:pPr>
        <w:pStyle w:val="Listenabsatz"/>
        <w:widowControl w:val="0"/>
        <w:numPr>
          <w:ilvl w:val="0"/>
          <w:numId w:val="4"/>
        </w:numPr>
        <w:tabs>
          <w:tab w:val="left" w:pos="970"/>
        </w:tabs>
        <w:spacing w:line="276" w:lineRule="auto"/>
        <w:contextualSpacing w:val="0"/>
        <w:jc w:val="both"/>
        <w:rPr>
          <w:rFonts w:ascii="Arial" w:hAnsi="Arial" w:cs="Arial"/>
        </w:rPr>
      </w:pPr>
      <w:r w:rsidRPr="006D3900">
        <w:rPr>
          <w:rFonts w:ascii="Arial" w:hAnsi="Arial" w:cs="Arial"/>
        </w:rPr>
        <w:t>Grundlegende Kenntnisse der</w:t>
      </w:r>
      <w:r w:rsidRPr="006D3900">
        <w:rPr>
          <w:rFonts w:ascii="Arial" w:hAnsi="Arial" w:cs="Arial"/>
          <w:spacing w:val="-15"/>
        </w:rPr>
        <w:t xml:space="preserve"> </w:t>
      </w:r>
      <w:r w:rsidRPr="006D3900">
        <w:rPr>
          <w:rFonts w:ascii="Arial" w:hAnsi="Arial" w:cs="Arial"/>
        </w:rPr>
        <w:t>Stimmbildung</w:t>
      </w:r>
    </w:p>
    <w:p w:rsidR="00FA0E66" w:rsidRPr="006D3900" w:rsidRDefault="00FA0E66" w:rsidP="00111AF5">
      <w:pPr>
        <w:pStyle w:val="Titel"/>
        <w:spacing w:line="276" w:lineRule="auto"/>
        <w:ind w:right="459"/>
        <w:jc w:val="left"/>
        <w:rPr>
          <w:rFonts w:cs="Arial"/>
          <w:b w:val="0"/>
          <w:i/>
          <w:caps w:val="0"/>
          <w:sz w:val="22"/>
          <w:szCs w:val="22"/>
        </w:rPr>
      </w:pPr>
    </w:p>
    <w:p w:rsidR="00FA0E66" w:rsidRPr="006D3900" w:rsidRDefault="00FA0E66" w:rsidP="009824F7">
      <w:pPr>
        <w:pStyle w:val="Listenabsatz"/>
        <w:widowControl w:val="0"/>
        <w:numPr>
          <w:ilvl w:val="0"/>
          <w:numId w:val="6"/>
        </w:numPr>
        <w:tabs>
          <w:tab w:val="left" w:pos="557"/>
        </w:tabs>
        <w:spacing w:line="276" w:lineRule="auto"/>
        <w:rPr>
          <w:rFonts w:ascii="Arial" w:hAnsi="Arial" w:cs="Arial"/>
        </w:rPr>
      </w:pPr>
      <w:r w:rsidRPr="006D3900">
        <w:rPr>
          <w:rFonts w:ascii="Arial" w:hAnsi="Arial" w:cs="Arial"/>
        </w:rPr>
        <w:t>Chor</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534B2A">
      <w:pPr>
        <w:pStyle w:val="Textkrper0"/>
        <w:spacing w:after="0" w:line="276" w:lineRule="auto"/>
        <w:ind w:left="544" w:right="-2"/>
        <w:jc w:val="both"/>
        <w:rPr>
          <w:rFonts w:ascii="Arial" w:hAnsi="Arial" w:cs="Arial"/>
          <w:sz w:val="22"/>
          <w:szCs w:val="22"/>
        </w:rPr>
      </w:pPr>
      <w:r w:rsidRPr="006D3900">
        <w:rPr>
          <w:rFonts w:ascii="Arial" w:hAnsi="Arial" w:cs="Arial"/>
          <w:sz w:val="22"/>
          <w:szCs w:val="22"/>
        </w:rPr>
        <w:t>Für die Inhalte des Fachs Chor dienen die Lehrpläne der AHS-Unterstufe vom 11. Mai 2000, BGBI. II Nr. 133/2000 in der gültigen Fassung, für die unverbindliche Übung Chor und der Gesamtösterreichische Lehrplan der Konferenz der österreichischen Musikschulwerke im Fach Gesang.</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9824F7">
      <w:pPr>
        <w:pStyle w:val="Listenabsatz"/>
        <w:widowControl w:val="0"/>
        <w:numPr>
          <w:ilvl w:val="0"/>
          <w:numId w:val="6"/>
        </w:numPr>
        <w:tabs>
          <w:tab w:val="left" w:pos="557"/>
        </w:tabs>
        <w:spacing w:line="276" w:lineRule="auto"/>
        <w:rPr>
          <w:rFonts w:ascii="Arial" w:hAnsi="Arial" w:cs="Arial"/>
        </w:rPr>
      </w:pPr>
      <w:r w:rsidRPr="006D3900">
        <w:rPr>
          <w:rFonts w:ascii="Arial" w:hAnsi="Arial" w:cs="Arial"/>
        </w:rPr>
        <w:t>Ensemble</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534B2A">
      <w:pPr>
        <w:pStyle w:val="Textkrper0"/>
        <w:spacing w:after="0" w:line="276" w:lineRule="auto"/>
        <w:ind w:left="556" w:right="-2"/>
        <w:jc w:val="both"/>
        <w:rPr>
          <w:rFonts w:ascii="Arial" w:hAnsi="Arial" w:cs="Arial"/>
          <w:sz w:val="22"/>
          <w:szCs w:val="22"/>
        </w:rPr>
      </w:pPr>
      <w:r w:rsidRPr="006D3900">
        <w:rPr>
          <w:rFonts w:ascii="Arial" w:hAnsi="Arial" w:cs="Arial"/>
          <w:sz w:val="22"/>
          <w:szCs w:val="22"/>
        </w:rPr>
        <w:t>Der Ensembleunterricht bietet die Möglichkeit, bereits Erlerntes anzuwenden. Schülerinnen und Schüler können je nach Leistungsstand nach einem halben bis einem Jahr Unterricht im Hauptfach in ein Ensemble eintreten. Es wird die Fähigkeit ausgebildet, aufeinander zu hören und zu reagieren.</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111AF5">
      <w:pPr>
        <w:pStyle w:val="Textkrper0"/>
        <w:spacing w:after="0" w:line="276" w:lineRule="auto"/>
        <w:ind w:left="556"/>
        <w:jc w:val="both"/>
        <w:rPr>
          <w:rFonts w:ascii="Arial" w:hAnsi="Arial" w:cs="Arial"/>
          <w:sz w:val="22"/>
          <w:szCs w:val="22"/>
        </w:rPr>
      </w:pPr>
      <w:r w:rsidRPr="006D3900">
        <w:rPr>
          <w:rFonts w:ascii="Arial" w:hAnsi="Arial" w:cs="Arial"/>
          <w:sz w:val="22"/>
          <w:szCs w:val="22"/>
        </w:rPr>
        <w:t>Lernziele:</w:t>
      </w:r>
    </w:p>
    <w:p w:rsidR="00FA0E66" w:rsidRPr="006D3900" w:rsidRDefault="00FA0E66" w:rsidP="00111AF5">
      <w:pPr>
        <w:pStyle w:val="Textkrper0"/>
        <w:spacing w:after="0" w:line="276" w:lineRule="auto"/>
        <w:ind w:left="556"/>
        <w:jc w:val="both"/>
        <w:rPr>
          <w:rFonts w:ascii="Arial" w:hAnsi="Arial" w:cs="Arial"/>
          <w:sz w:val="22"/>
          <w:szCs w:val="22"/>
        </w:rPr>
      </w:pPr>
      <w:r w:rsidRPr="006D3900">
        <w:rPr>
          <w:rFonts w:ascii="Arial" w:hAnsi="Arial" w:cs="Arial"/>
          <w:sz w:val="22"/>
          <w:szCs w:val="22"/>
        </w:rPr>
        <w:t>Die Schülerinnen und Schüler</w:t>
      </w:r>
    </w:p>
    <w:p w:rsidR="00FA0E66" w:rsidRPr="006D3900" w:rsidRDefault="00FA0E66" w:rsidP="009824F7">
      <w:pPr>
        <w:pStyle w:val="Listenabsatz"/>
        <w:widowControl w:val="0"/>
        <w:numPr>
          <w:ilvl w:val="0"/>
          <w:numId w:val="5"/>
        </w:numPr>
        <w:tabs>
          <w:tab w:val="left" w:pos="970"/>
        </w:tabs>
        <w:spacing w:line="276" w:lineRule="auto"/>
        <w:ind w:right="115"/>
        <w:contextualSpacing w:val="0"/>
        <w:rPr>
          <w:rFonts w:ascii="Arial" w:hAnsi="Arial" w:cs="Arial"/>
        </w:rPr>
      </w:pPr>
      <w:r w:rsidRPr="006D3900">
        <w:rPr>
          <w:rFonts w:ascii="Arial" w:hAnsi="Arial" w:cs="Arial"/>
        </w:rPr>
        <w:t>lernen sich in einen größeren Klangkörper einzuordnen und damit musikalische Gemeinsamkeit zu</w:t>
      </w:r>
      <w:r w:rsidRPr="006D3900">
        <w:rPr>
          <w:rFonts w:ascii="Arial" w:hAnsi="Arial" w:cs="Arial"/>
          <w:spacing w:val="-6"/>
        </w:rPr>
        <w:t xml:space="preserve"> </w:t>
      </w:r>
      <w:r w:rsidRPr="006D3900">
        <w:rPr>
          <w:rFonts w:ascii="Arial" w:hAnsi="Arial" w:cs="Arial"/>
        </w:rPr>
        <w:t>erleben</w:t>
      </w:r>
    </w:p>
    <w:p w:rsidR="00FA0E66" w:rsidRPr="006D3900" w:rsidRDefault="00FA0E66" w:rsidP="009824F7">
      <w:pPr>
        <w:pStyle w:val="Listenabsatz"/>
        <w:widowControl w:val="0"/>
        <w:numPr>
          <w:ilvl w:val="0"/>
          <w:numId w:val="5"/>
        </w:numPr>
        <w:tabs>
          <w:tab w:val="left" w:pos="970"/>
        </w:tabs>
        <w:spacing w:line="276" w:lineRule="auto"/>
        <w:ind w:right="114"/>
        <w:contextualSpacing w:val="0"/>
        <w:rPr>
          <w:rFonts w:ascii="Arial" w:hAnsi="Arial" w:cs="Arial"/>
        </w:rPr>
      </w:pPr>
      <w:r w:rsidRPr="006D3900">
        <w:rPr>
          <w:rFonts w:ascii="Arial" w:hAnsi="Arial" w:cs="Arial"/>
        </w:rPr>
        <w:t>entwickeln ein diffiziles Empfinden für musikalische Parameter wie Rhythmus, Tempo und</w:t>
      </w:r>
      <w:r w:rsidRPr="006D3900">
        <w:rPr>
          <w:rFonts w:ascii="Arial" w:hAnsi="Arial" w:cs="Arial"/>
          <w:spacing w:val="-4"/>
        </w:rPr>
        <w:t xml:space="preserve"> </w:t>
      </w:r>
      <w:r w:rsidRPr="006D3900">
        <w:rPr>
          <w:rFonts w:ascii="Arial" w:hAnsi="Arial" w:cs="Arial"/>
        </w:rPr>
        <w:t>Dynamik</w:t>
      </w:r>
    </w:p>
    <w:p w:rsidR="00FA0E66" w:rsidRPr="006D3900" w:rsidRDefault="00FA0E66" w:rsidP="009824F7">
      <w:pPr>
        <w:pStyle w:val="Listenabsatz"/>
        <w:widowControl w:val="0"/>
        <w:numPr>
          <w:ilvl w:val="0"/>
          <w:numId w:val="5"/>
        </w:numPr>
        <w:tabs>
          <w:tab w:val="left" w:pos="970"/>
        </w:tabs>
        <w:spacing w:line="276" w:lineRule="auto"/>
        <w:ind w:right="114"/>
        <w:contextualSpacing w:val="0"/>
        <w:rPr>
          <w:rFonts w:ascii="Arial" w:hAnsi="Arial" w:cs="Arial"/>
        </w:rPr>
      </w:pPr>
      <w:r w:rsidRPr="006D3900">
        <w:rPr>
          <w:rFonts w:ascii="Arial" w:hAnsi="Arial" w:cs="Arial"/>
        </w:rPr>
        <w:t>entwickeln die Verbesserung der Aufmerksamkeit für das Hören und damit unter anderem die Fähigkeit zum sauberen</w:t>
      </w:r>
      <w:r w:rsidRPr="006D3900">
        <w:rPr>
          <w:rFonts w:ascii="Arial" w:hAnsi="Arial" w:cs="Arial"/>
          <w:spacing w:val="-16"/>
        </w:rPr>
        <w:t xml:space="preserve"> </w:t>
      </w:r>
      <w:r w:rsidRPr="006D3900">
        <w:rPr>
          <w:rFonts w:ascii="Arial" w:hAnsi="Arial" w:cs="Arial"/>
        </w:rPr>
        <w:t>Intonieren</w:t>
      </w:r>
    </w:p>
    <w:p w:rsidR="00FA0E66" w:rsidRPr="006D3900" w:rsidRDefault="00FA0E66" w:rsidP="009824F7">
      <w:pPr>
        <w:pStyle w:val="Listenabsatz"/>
        <w:widowControl w:val="0"/>
        <w:numPr>
          <w:ilvl w:val="0"/>
          <w:numId w:val="5"/>
        </w:numPr>
        <w:tabs>
          <w:tab w:val="left" w:pos="970"/>
        </w:tabs>
        <w:spacing w:line="276" w:lineRule="auto"/>
        <w:contextualSpacing w:val="0"/>
        <w:rPr>
          <w:rFonts w:ascii="Arial" w:hAnsi="Arial" w:cs="Arial"/>
        </w:rPr>
      </w:pPr>
      <w:r w:rsidRPr="006D3900">
        <w:rPr>
          <w:rFonts w:ascii="Arial" w:hAnsi="Arial" w:cs="Arial"/>
        </w:rPr>
        <w:t>entwickeln Mut zum eigenen Spiel und zur Bewegung in der</w:t>
      </w:r>
      <w:r w:rsidRPr="006D3900">
        <w:rPr>
          <w:rFonts w:ascii="Arial" w:hAnsi="Arial" w:cs="Arial"/>
          <w:spacing w:val="-16"/>
        </w:rPr>
        <w:t xml:space="preserve"> </w:t>
      </w:r>
      <w:r w:rsidRPr="006D3900">
        <w:rPr>
          <w:rFonts w:ascii="Arial" w:hAnsi="Arial" w:cs="Arial"/>
        </w:rPr>
        <w:t>Gruppe</w:t>
      </w:r>
    </w:p>
    <w:p w:rsidR="00FA0E66" w:rsidRPr="006D3900" w:rsidRDefault="00FA0E66" w:rsidP="009824F7">
      <w:pPr>
        <w:pStyle w:val="Listenabsatz"/>
        <w:widowControl w:val="0"/>
        <w:numPr>
          <w:ilvl w:val="0"/>
          <w:numId w:val="5"/>
        </w:numPr>
        <w:tabs>
          <w:tab w:val="left" w:pos="970"/>
        </w:tabs>
        <w:spacing w:line="276" w:lineRule="auto"/>
        <w:contextualSpacing w:val="0"/>
        <w:rPr>
          <w:rFonts w:ascii="Arial" w:hAnsi="Arial" w:cs="Arial"/>
        </w:rPr>
      </w:pPr>
      <w:r w:rsidRPr="006D3900">
        <w:rPr>
          <w:rFonts w:ascii="Arial" w:hAnsi="Arial" w:cs="Arial"/>
        </w:rPr>
        <w:t>lernen musikalische Verläufe</w:t>
      </w:r>
      <w:r w:rsidRPr="006D3900">
        <w:rPr>
          <w:rFonts w:ascii="Arial" w:hAnsi="Arial" w:cs="Arial"/>
          <w:spacing w:val="-20"/>
        </w:rPr>
        <w:t xml:space="preserve"> </w:t>
      </w:r>
      <w:r w:rsidRPr="006D3900">
        <w:rPr>
          <w:rFonts w:ascii="Arial" w:hAnsi="Arial" w:cs="Arial"/>
        </w:rPr>
        <w:t>nachzuahmen</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111AF5">
      <w:pPr>
        <w:pStyle w:val="Textkrper0"/>
        <w:spacing w:after="0" w:line="276" w:lineRule="auto"/>
        <w:ind w:left="544" w:right="113"/>
        <w:rPr>
          <w:rFonts w:ascii="Arial" w:hAnsi="Arial" w:cs="Arial"/>
          <w:sz w:val="22"/>
          <w:szCs w:val="22"/>
        </w:rPr>
      </w:pPr>
      <w:r w:rsidRPr="006D3900">
        <w:rPr>
          <w:rFonts w:ascii="Arial" w:hAnsi="Arial" w:cs="Arial"/>
          <w:sz w:val="22"/>
          <w:szCs w:val="22"/>
        </w:rPr>
        <w:t>Lerninhalte:</w:t>
      </w:r>
    </w:p>
    <w:p w:rsidR="00FA0E66" w:rsidRPr="006D3900" w:rsidRDefault="00FA0E66" w:rsidP="009824F7">
      <w:pPr>
        <w:pStyle w:val="Listenabsatz"/>
        <w:widowControl w:val="0"/>
        <w:numPr>
          <w:ilvl w:val="0"/>
          <w:numId w:val="5"/>
        </w:numPr>
        <w:tabs>
          <w:tab w:val="left" w:pos="970"/>
        </w:tabs>
        <w:spacing w:line="276" w:lineRule="auto"/>
        <w:contextualSpacing w:val="0"/>
        <w:rPr>
          <w:rFonts w:ascii="Arial" w:hAnsi="Arial" w:cs="Arial"/>
        </w:rPr>
      </w:pPr>
      <w:r w:rsidRPr="006D3900">
        <w:rPr>
          <w:rFonts w:ascii="Arial" w:hAnsi="Arial" w:cs="Arial"/>
        </w:rPr>
        <w:t>Richtiger Umgang mit</w:t>
      </w:r>
      <w:r w:rsidRPr="006D3900">
        <w:rPr>
          <w:rFonts w:ascii="Arial" w:hAnsi="Arial" w:cs="Arial"/>
          <w:spacing w:val="-15"/>
        </w:rPr>
        <w:t xml:space="preserve"> </w:t>
      </w:r>
      <w:r w:rsidRPr="006D3900">
        <w:rPr>
          <w:rFonts w:ascii="Arial" w:hAnsi="Arial" w:cs="Arial"/>
        </w:rPr>
        <w:t>Notenwerten</w:t>
      </w:r>
    </w:p>
    <w:p w:rsidR="00FA0E66" w:rsidRPr="006D3900" w:rsidRDefault="00FA0E66" w:rsidP="009824F7">
      <w:pPr>
        <w:pStyle w:val="Listenabsatz"/>
        <w:widowControl w:val="0"/>
        <w:numPr>
          <w:ilvl w:val="0"/>
          <w:numId w:val="5"/>
        </w:numPr>
        <w:tabs>
          <w:tab w:val="left" w:pos="970"/>
        </w:tabs>
        <w:spacing w:line="276" w:lineRule="auto"/>
        <w:ind w:right="111"/>
        <w:contextualSpacing w:val="0"/>
        <w:rPr>
          <w:rFonts w:ascii="Arial" w:hAnsi="Arial" w:cs="Arial"/>
        </w:rPr>
      </w:pPr>
      <w:r w:rsidRPr="006D3900">
        <w:rPr>
          <w:rFonts w:ascii="Arial" w:hAnsi="Arial" w:cs="Arial"/>
        </w:rPr>
        <w:t>Ensemblehafte Umsetzung von Musikstücken bzw. Begleitung durch das im Hauptfach erlernte</w:t>
      </w:r>
      <w:r w:rsidRPr="006D3900">
        <w:rPr>
          <w:rFonts w:ascii="Arial" w:hAnsi="Arial" w:cs="Arial"/>
          <w:spacing w:val="-14"/>
        </w:rPr>
        <w:t xml:space="preserve"> </w:t>
      </w:r>
      <w:r w:rsidRPr="006D3900">
        <w:rPr>
          <w:rFonts w:ascii="Arial" w:hAnsi="Arial" w:cs="Arial"/>
        </w:rPr>
        <w:t>Instrument</w:t>
      </w:r>
    </w:p>
    <w:p w:rsidR="00FA0E66" w:rsidRPr="006D3900" w:rsidRDefault="00FA0E66" w:rsidP="009824F7">
      <w:pPr>
        <w:pStyle w:val="Listenabsatz"/>
        <w:widowControl w:val="0"/>
        <w:numPr>
          <w:ilvl w:val="0"/>
          <w:numId w:val="5"/>
        </w:numPr>
        <w:tabs>
          <w:tab w:val="left" w:pos="970"/>
        </w:tabs>
        <w:spacing w:line="276" w:lineRule="auto"/>
        <w:contextualSpacing w:val="0"/>
        <w:rPr>
          <w:rFonts w:ascii="Arial" w:hAnsi="Arial" w:cs="Arial"/>
        </w:rPr>
      </w:pPr>
      <w:r w:rsidRPr="006D3900">
        <w:rPr>
          <w:rFonts w:ascii="Arial" w:hAnsi="Arial" w:cs="Arial"/>
        </w:rPr>
        <w:t>Improvisationsübungen</w:t>
      </w:r>
    </w:p>
    <w:p w:rsidR="00FA0E66" w:rsidRPr="006D3900" w:rsidRDefault="00FA0E66" w:rsidP="009824F7">
      <w:pPr>
        <w:pStyle w:val="Listenabsatz"/>
        <w:widowControl w:val="0"/>
        <w:numPr>
          <w:ilvl w:val="0"/>
          <w:numId w:val="5"/>
        </w:numPr>
        <w:tabs>
          <w:tab w:val="left" w:pos="970"/>
        </w:tabs>
        <w:spacing w:line="276" w:lineRule="auto"/>
        <w:contextualSpacing w:val="0"/>
        <w:rPr>
          <w:rFonts w:ascii="Arial" w:hAnsi="Arial" w:cs="Arial"/>
        </w:rPr>
      </w:pPr>
      <w:r w:rsidRPr="006D3900">
        <w:rPr>
          <w:rFonts w:ascii="Arial" w:hAnsi="Arial" w:cs="Arial"/>
        </w:rPr>
        <w:lastRenderedPageBreak/>
        <w:t>Abwechslungsreiches, phantasievolles und spielerisches</w:t>
      </w:r>
      <w:r w:rsidRPr="006D3900">
        <w:rPr>
          <w:rFonts w:ascii="Arial" w:hAnsi="Arial" w:cs="Arial"/>
          <w:spacing w:val="-21"/>
        </w:rPr>
        <w:t xml:space="preserve"> </w:t>
      </w:r>
      <w:r w:rsidRPr="006D3900">
        <w:rPr>
          <w:rFonts w:ascii="Arial" w:hAnsi="Arial" w:cs="Arial"/>
        </w:rPr>
        <w:t>Proben</w:t>
      </w:r>
    </w:p>
    <w:p w:rsidR="00FA0E66" w:rsidRPr="006D3900" w:rsidRDefault="00FA0E66" w:rsidP="009824F7">
      <w:pPr>
        <w:pStyle w:val="Listenabsatz"/>
        <w:widowControl w:val="0"/>
        <w:numPr>
          <w:ilvl w:val="0"/>
          <w:numId w:val="5"/>
        </w:numPr>
        <w:tabs>
          <w:tab w:val="left" w:pos="970"/>
        </w:tabs>
        <w:spacing w:line="276" w:lineRule="auto"/>
        <w:contextualSpacing w:val="0"/>
        <w:rPr>
          <w:rFonts w:ascii="Arial" w:hAnsi="Arial" w:cs="Arial"/>
        </w:rPr>
      </w:pPr>
      <w:r w:rsidRPr="006D3900">
        <w:rPr>
          <w:rFonts w:ascii="Arial" w:hAnsi="Arial" w:cs="Arial"/>
        </w:rPr>
        <w:t>Arbeiten mit</w:t>
      </w:r>
      <w:r w:rsidRPr="006D3900">
        <w:rPr>
          <w:rFonts w:ascii="Arial" w:hAnsi="Arial" w:cs="Arial"/>
          <w:spacing w:val="-8"/>
        </w:rPr>
        <w:t xml:space="preserve"> </w:t>
      </w:r>
      <w:r w:rsidRPr="006D3900">
        <w:rPr>
          <w:rFonts w:ascii="Arial" w:hAnsi="Arial" w:cs="Arial"/>
        </w:rPr>
        <w:t>Spannungsbögen</w:t>
      </w:r>
    </w:p>
    <w:p w:rsidR="00FA0E66" w:rsidRPr="006D3900" w:rsidRDefault="00FA0E66" w:rsidP="009824F7">
      <w:pPr>
        <w:pStyle w:val="Listenabsatz"/>
        <w:widowControl w:val="0"/>
        <w:numPr>
          <w:ilvl w:val="0"/>
          <w:numId w:val="5"/>
        </w:numPr>
        <w:tabs>
          <w:tab w:val="left" w:pos="970"/>
        </w:tabs>
        <w:spacing w:line="276" w:lineRule="auto"/>
        <w:contextualSpacing w:val="0"/>
        <w:rPr>
          <w:rFonts w:ascii="Arial" w:hAnsi="Arial" w:cs="Arial"/>
        </w:rPr>
      </w:pPr>
      <w:r w:rsidRPr="006D3900">
        <w:rPr>
          <w:rFonts w:ascii="Arial" w:hAnsi="Arial" w:cs="Arial"/>
        </w:rPr>
        <w:t>Steigerung des</w:t>
      </w:r>
      <w:r w:rsidRPr="006D3900">
        <w:rPr>
          <w:rFonts w:ascii="Arial" w:hAnsi="Arial" w:cs="Arial"/>
          <w:spacing w:val="-17"/>
        </w:rPr>
        <w:t xml:space="preserve"> </w:t>
      </w:r>
      <w:r w:rsidRPr="006D3900">
        <w:rPr>
          <w:rFonts w:ascii="Arial" w:hAnsi="Arial" w:cs="Arial"/>
        </w:rPr>
        <w:t>Gemeinschaftsgefühls</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9824F7">
      <w:pPr>
        <w:pStyle w:val="Listenabsatz"/>
        <w:widowControl w:val="0"/>
        <w:numPr>
          <w:ilvl w:val="0"/>
          <w:numId w:val="6"/>
        </w:numPr>
        <w:tabs>
          <w:tab w:val="left" w:pos="557"/>
        </w:tabs>
        <w:spacing w:line="276" w:lineRule="auto"/>
        <w:rPr>
          <w:rFonts w:ascii="Arial" w:hAnsi="Arial" w:cs="Arial"/>
        </w:rPr>
      </w:pPr>
      <w:r w:rsidRPr="006D3900">
        <w:rPr>
          <w:rFonts w:ascii="Arial" w:hAnsi="Arial" w:cs="Arial"/>
        </w:rPr>
        <w:t>Orchester</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111AF5">
      <w:pPr>
        <w:pStyle w:val="Textkrper0"/>
        <w:spacing w:after="0" w:line="276" w:lineRule="auto"/>
        <w:ind w:left="544" w:right="111"/>
        <w:jc w:val="both"/>
        <w:rPr>
          <w:rFonts w:ascii="Arial" w:hAnsi="Arial" w:cs="Arial"/>
          <w:sz w:val="22"/>
          <w:szCs w:val="22"/>
        </w:rPr>
      </w:pPr>
      <w:r w:rsidRPr="006D3900">
        <w:rPr>
          <w:rFonts w:ascii="Arial" w:hAnsi="Arial" w:cs="Arial"/>
          <w:sz w:val="22"/>
          <w:szCs w:val="22"/>
        </w:rPr>
        <w:t>Voraussetzung für den Eintritt in das Orchester ist die Kenntnis aller Grundtechniken am eigenen Instrument. Die Schülerinnen und Schüler erlernen die unterstützende und enge Zusammenarbeit mit anderen Instrumentengruppen in fachspezifischen Fragen. Da das Orchester für Schülerinnen und Schülern diverser Altersgruppen zugänglich ist, wird je nach Gegebenheit die musizierte Literatur angepasst. Eine Steigerung des Schwierigkeitsgrades unterstützt die Leistungsentwicklung der Schülerinnen und Schüler in Bezug auf unterschiedliche Stile und Formen.</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111AF5">
      <w:pPr>
        <w:pStyle w:val="Textkrper0"/>
        <w:spacing w:after="0" w:line="276" w:lineRule="auto"/>
        <w:ind w:left="544" w:right="113"/>
        <w:rPr>
          <w:rFonts w:ascii="Arial" w:hAnsi="Arial" w:cs="Arial"/>
          <w:sz w:val="22"/>
          <w:szCs w:val="22"/>
        </w:rPr>
      </w:pPr>
      <w:r w:rsidRPr="006D3900">
        <w:rPr>
          <w:rFonts w:ascii="Arial" w:hAnsi="Arial" w:cs="Arial"/>
          <w:sz w:val="22"/>
          <w:szCs w:val="22"/>
        </w:rPr>
        <w:t>Lernziele:</w:t>
      </w:r>
    </w:p>
    <w:p w:rsidR="00FA0E66" w:rsidRPr="006D3900" w:rsidRDefault="00FA0E66" w:rsidP="00111AF5">
      <w:pPr>
        <w:pStyle w:val="Textkrper0"/>
        <w:spacing w:after="0" w:line="276" w:lineRule="auto"/>
        <w:ind w:left="544" w:right="113"/>
        <w:rPr>
          <w:rFonts w:ascii="Arial" w:hAnsi="Arial" w:cs="Arial"/>
          <w:sz w:val="22"/>
          <w:szCs w:val="22"/>
        </w:rPr>
      </w:pPr>
      <w:r w:rsidRPr="006D3900">
        <w:rPr>
          <w:rFonts w:ascii="Arial" w:hAnsi="Arial" w:cs="Arial"/>
          <w:sz w:val="22"/>
          <w:szCs w:val="22"/>
        </w:rPr>
        <w:t>Die Schülerinnen und Schüler erlernen</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r w:rsidRPr="006D3900">
        <w:rPr>
          <w:rFonts w:ascii="Arial" w:hAnsi="Arial" w:cs="Arial"/>
        </w:rPr>
        <w:t>die Klangerzeugung zu</w:t>
      </w:r>
      <w:r w:rsidRPr="006D3900">
        <w:rPr>
          <w:rFonts w:ascii="Arial" w:hAnsi="Arial" w:cs="Arial"/>
          <w:spacing w:val="-13"/>
        </w:rPr>
        <w:t xml:space="preserve"> </w:t>
      </w:r>
      <w:r w:rsidRPr="006D3900">
        <w:rPr>
          <w:rFonts w:ascii="Arial" w:hAnsi="Arial" w:cs="Arial"/>
        </w:rPr>
        <w:t>verfeinern</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r w:rsidRPr="006D3900">
        <w:rPr>
          <w:rFonts w:ascii="Arial" w:hAnsi="Arial" w:cs="Arial"/>
        </w:rPr>
        <w:t>die Dynamik zu</w:t>
      </w:r>
      <w:r w:rsidRPr="006D3900">
        <w:rPr>
          <w:rFonts w:ascii="Arial" w:hAnsi="Arial" w:cs="Arial"/>
          <w:spacing w:val="-14"/>
        </w:rPr>
        <w:t xml:space="preserve"> </w:t>
      </w:r>
      <w:r w:rsidRPr="006D3900">
        <w:rPr>
          <w:rFonts w:ascii="Arial" w:hAnsi="Arial" w:cs="Arial"/>
        </w:rPr>
        <w:t>differenzieren</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r w:rsidRPr="006D3900">
        <w:rPr>
          <w:rFonts w:ascii="Arial" w:hAnsi="Arial" w:cs="Arial"/>
        </w:rPr>
        <w:t>Sicherheit beim mehrstimmigen Spiel zu</w:t>
      </w:r>
      <w:r w:rsidRPr="006D3900">
        <w:rPr>
          <w:rFonts w:ascii="Arial" w:hAnsi="Arial" w:cs="Arial"/>
          <w:spacing w:val="-17"/>
        </w:rPr>
        <w:t xml:space="preserve"> </w:t>
      </w:r>
      <w:r w:rsidRPr="006D3900">
        <w:rPr>
          <w:rFonts w:ascii="Arial" w:hAnsi="Arial" w:cs="Arial"/>
        </w:rPr>
        <w:t>entwickeln</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r w:rsidRPr="006D3900">
        <w:rPr>
          <w:rFonts w:ascii="Arial" w:hAnsi="Arial" w:cs="Arial"/>
        </w:rPr>
        <w:t>metrische Flexibilität (Verzögerungen, Taktwechsel) zu</w:t>
      </w:r>
      <w:r w:rsidRPr="006D3900">
        <w:rPr>
          <w:rFonts w:ascii="Arial" w:hAnsi="Arial" w:cs="Arial"/>
          <w:spacing w:val="-28"/>
        </w:rPr>
        <w:t xml:space="preserve"> </w:t>
      </w:r>
      <w:r w:rsidRPr="006D3900">
        <w:rPr>
          <w:rFonts w:ascii="Arial" w:hAnsi="Arial" w:cs="Arial"/>
        </w:rPr>
        <w:t>erreichen</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r w:rsidRPr="006D3900">
        <w:rPr>
          <w:rFonts w:ascii="Arial" w:hAnsi="Arial" w:cs="Arial"/>
        </w:rPr>
        <w:t>Phrasierungen zu beachten und Stilempfinden</w:t>
      </w:r>
      <w:r w:rsidRPr="006D3900">
        <w:rPr>
          <w:rFonts w:ascii="Arial" w:hAnsi="Arial" w:cs="Arial"/>
          <w:spacing w:val="-20"/>
        </w:rPr>
        <w:t xml:space="preserve"> </w:t>
      </w:r>
      <w:r w:rsidRPr="006D3900">
        <w:rPr>
          <w:rFonts w:ascii="Arial" w:hAnsi="Arial" w:cs="Arial"/>
        </w:rPr>
        <w:t>auszubilden</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r w:rsidRPr="006D3900">
        <w:rPr>
          <w:rFonts w:ascii="Arial" w:hAnsi="Arial" w:cs="Arial"/>
        </w:rPr>
        <w:t>genau zu</w:t>
      </w:r>
      <w:r w:rsidRPr="006D3900">
        <w:rPr>
          <w:rFonts w:ascii="Arial" w:hAnsi="Arial" w:cs="Arial"/>
          <w:spacing w:val="-10"/>
        </w:rPr>
        <w:t xml:space="preserve"> </w:t>
      </w:r>
      <w:r w:rsidRPr="006D3900">
        <w:rPr>
          <w:rFonts w:ascii="Arial" w:hAnsi="Arial" w:cs="Arial"/>
        </w:rPr>
        <w:t>artikulieren</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r w:rsidRPr="006D3900">
        <w:rPr>
          <w:rFonts w:ascii="Arial" w:hAnsi="Arial" w:cs="Arial"/>
        </w:rPr>
        <w:t>Begleitstimmen sicher</w:t>
      </w:r>
      <w:r w:rsidRPr="006D3900">
        <w:rPr>
          <w:rFonts w:ascii="Arial" w:hAnsi="Arial" w:cs="Arial"/>
          <w:spacing w:val="-13"/>
        </w:rPr>
        <w:t xml:space="preserve"> </w:t>
      </w:r>
      <w:r w:rsidRPr="006D3900">
        <w:rPr>
          <w:rFonts w:ascii="Arial" w:hAnsi="Arial" w:cs="Arial"/>
        </w:rPr>
        <w:t>auszuführen</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proofErr w:type="gramStart"/>
      <w:r w:rsidRPr="006D3900">
        <w:rPr>
          <w:rFonts w:ascii="Arial" w:hAnsi="Arial" w:cs="Arial"/>
        </w:rPr>
        <w:t>evtl</w:t>
      </w:r>
      <w:proofErr w:type="gramEnd"/>
      <w:r w:rsidRPr="006D3900">
        <w:rPr>
          <w:rFonts w:ascii="Arial" w:hAnsi="Arial" w:cs="Arial"/>
        </w:rPr>
        <w:t>. kleinere Soli zu</w:t>
      </w:r>
      <w:r w:rsidRPr="006D3900">
        <w:rPr>
          <w:rFonts w:ascii="Arial" w:hAnsi="Arial" w:cs="Arial"/>
          <w:spacing w:val="-10"/>
        </w:rPr>
        <w:t xml:space="preserve"> </w:t>
      </w:r>
      <w:r w:rsidRPr="006D3900">
        <w:rPr>
          <w:rFonts w:ascii="Arial" w:hAnsi="Arial" w:cs="Arial"/>
        </w:rPr>
        <w:t>bewältigen.</w:t>
      </w:r>
    </w:p>
    <w:p w:rsidR="00FA0E66" w:rsidRPr="006D3900" w:rsidRDefault="00FA0E66" w:rsidP="00111AF5">
      <w:pPr>
        <w:pStyle w:val="Textkrper0"/>
        <w:spacing w:after="0" w:line="276" w:lineRule="auto"/>
        <w:rPr>
          <w:rFonts w:ascii="Arial" w:hAnsi="Arial" w:cs="Arial"/>
          <w:sz w:val="22"/>
          <w:szCs w:val="22"/>
        </w:rPr>
      </w:pPr>
    </w:p>
    <w:p w:rsidR="00FA0E66" w:rsidRPr="006D3900" w:rsidRDefault="00FA0E66" w:rsidP="00111AF5">
      <w:pPr>
        <w:pStyle w:val="Textkrper0"/>
        <w:spacing w:after="0" w:line="276" w:lineRule="auto"/>
        <w:ind w:left="544" w:right="113"/>
        <w:rPr>
          <w:rFonts w:ascii="Arial" w:hAnsi="Arial" w:cs="Arial"/>
          <w:sz w:val="22"/>
          <w:szCs w:val="22"/>
        </w:rPr>
      </w:pPr>
      <w:r w:rsidRPr="006D3900">
        <w:rPr>
          <w:rFonts w:ascii="Arial" w:hAnsi="Arial" w:cs="Arial"/>
          <w:sz w:val="22"/>
          <w:szCs w:val="22"/>
        </w:rPr>
        <w:t>Lerninhalte:</w:t>
      </w:r>
    </w:p>
    <w:p w:rsidR="00FA0E66" w:rsidRPr="006D3900" w:rsidRDefault="00FA0E66" w:rsidP="00534B2A">
      <w:pPr>
        <w:pStyle w:val="Listenabsatz"/>
        <w:widowControl w:val="0"/>
        <w:numPr>
          <w:ilvl w:val="0"/>
          <w:numId w:val="2"/>
        </w:numPr>
        <w:tabs>
          <w:tab w:val="left" w:pos="970"/>
        </w:tabs>
        <w:spacing w:line="276" w:lineRule="auto"/>
        <w:ind w:right="-2"/>
        <w:contextualSpacing w:val="0"/>
        <w:rPr>
          <w:rFonts w:ascii="Arial" w:hAnsi="Arial" w:cs="Arial"/>
        </w:rPr>
      </w:pPr>
      <w:r w:rsidRPr="006D3900">
        <w:rPr>
          <w:rFonts w:ascii="Arial" w:hAnsi="Arial" w:cs="Arial"/>
        </w:rPr>
        <w:t>Musizieren und Interpretieren von Originalliteratur aus unterschiedlichen Epochen und</w:t>
      </w:r>
      <w:r w:rsidRPr="006D3900">
        <w:rPr>
          <w:rFonts w:ascii="Arial" w:hAnsi="Arial" w:cs="Arial"/>
          <w:spacing w:val="-5"/>
        </w:rPr>
        <w:t xml:space="preserve"> </w:t>
      </w:r>
      <w:r w:rsidRPr="006D3900">
        <w:rPr>
          <w:rFonts w:ascii="Arial" w:hAnsi="Arial" w:cs="Arial"/>
        </w:rPr>
        <w:t>Musikstilen</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r w:rsidRPr="006D3900">
        <w:rPr>
          <w:rFonts w:ascii="Arial" w:hAnsi="Arial" w:cs="Arial"/>
        </w:rPr>
        <w:t>Musizieren und Interpretieren von Bearbeitungen von</w:t>
      </w:r>
      <w:r w:rsidRPr="006D3900">
        <w:rPr>
          <w:rFonts w:ascii="Arial" w:hAnsi="Arial" w:cs="Arial"/>
          <w:spacing w:val="-26"/>
        </w:rPr>
        <w:t xml:space="preserve"> </w:t>
      </w:r>
      <w:r w:rsidRPr="006D3900">
        <w:rPr>
          <w:rFonts w:ascii="Arial" w:hAnsi="Arial" w:cs="Arial"/>
        </w:rPr>
        <w:t>Standartwerken</w:t>
      </w:r>
    </w:p>
    <w:p w:rsidR="00FA0E66" w:rsidRPr="006D3900" w:rsidRDefault="00FA0E66" w:rsidP="009824F7">
      <w:pPr>
        <w:pStyle w:val="Listenabsatz"/>
        <w:widowControl w:val="0"/>
        <w:numPr>
          <w:ilvl w:val="0"/>
          <w:numId w:val="2"/>
        </w:numPr>
        <w:tabs>
          <w:tab w:val="left" w:pos="970"/>
          <w:tab w:val="left" w:pos="1885"/>
          <w:tab w:val="left" w:pos="2406"/>
          <w:tab w:val="left" w:pos="3814"/>
          <w:tab w:val="left" w:pos="5131"/>
          <w:tab w:val="left" w:pos="5508"/>
          <w:tab w:val="left" w:pos="6302"/>
          <w:tab w:val="left" w:pos="6813"/>
          <w:tab w:val="left" w:pos="7996"/>
        </w:tabs>
        <w:spacing w:line="276" w:lineRule="auto"/>
        <w:ind w:right="118"/>
        <w:contextualSpacing w:val="0"/>
        <w:rPr>
          <w:rFonts w:ascii="Arial" w:hAnsi="Arial" w:cs="Arial"/>
        </w:rPr>
      </w:pPr>
      <w:r w:rsidRPr="006D3900">
        <w:rPr>
          <w:rFonts w:ascii="Arial" w:hAnsi="Arial" w:cs="Arial"/>
        </w:rPr>
        <w:t>Ausbau</w:t>
      </w:r>
      <w:r w:rsidRPr="006D3900">
        <w:rPr>
          <w:rFonts w:ascii="Arial" w:hAnsi="Arial" w:cs="Arial"/>
        </w:rPr>
        <w:tab/>
        <w:t>der</w:t>
      </w:r>
      <w:r w:rsidRPr="006D3900">
        <w:rPr>
          <w:rFonts w:ascii="Arial" w:hAnsi="Arial" w:cs="Arial"/>
        </w:rPr>
        <w:tab/>
        <w:t>individuellen</w:t>
      </w:r>
      <w:r w:rsidRPr="006D3900">
        <w:rPr>
          <w:rFonts w:ascii="Arial" w:hAnsi="Arial" w:cs="Arial"/>
        </w:rPr>
        <w:tab/>
        <w:t>Fähigkeiten</w:t>
      </w:r>
      <w:r w:rsidRPr="006D3900">
        <w:rPr>
          <w:rFonts w:ascii="Arial" w:hAnsi="Arial" w:cs="Arial"/>
        </w:rPr>
        <w:tab/>
        <w:t>in</w:t>
      </w:r>
      <w:r w:rsidRPr="006D3900">
        <w:rPr>
          <w:rFonts w:ascii="Arial" w:hAnsi="Arial" w:cs="Arial"/>
        </w:rPr>
        <w:tab/>
        <w:t>Bezug</w:t>
      </w:r>
      <w:r w:rsidRPr="006D3900">
        <w:rPr>
          <w:rFonts w:ascii="Arial" w:hAnsi="Arial" w:cs="Arial"/>
        </w:rPr>
        <w:tab/>
        <w:t>auf</w:t>
      </w:r>
      <w:r w:rsidRPr="006D3900">
        <w:rPr>
          <w:rFonts w:ascii="Arial" w:hAnsi="Arial" w:cs="Arial"/>
        </w:rPr>
        <w:tab/>
        <w:t>Rhythmik,</w:t>
      </w:r>
      <w:r w:rsidRPr="006D3900">
        <w:rPr>
          <w:rFonts w:ascii="Arial" w:hAnsi="Arial" w:cs="Arial"/>
        </w:rPr>
        <w:tab/>
        <w:t>Dynamik, Artikulation, Stimmführung, Tempowechsel und</w:t>
      </w:r>
      <w:r w:rsidRPr="006D3900">
        <w:rPr>
          <w:rFonts w:ascii="Arial" w:hAnsi="Arial" w:cs="Arial"/>
          <w:spacing w:val="-22"/>
        </w:rPr>
        <w:t xml:space="preserve"> </w:t>
      </w:r>
      <w:r w:rsidRPr="006D3900">
        <w:rPr>
          <w:rFonts w:ascii="Arial" w:hAnsi="Arial" w:cs="Arial"/>
        </w:rPr>
        <w:t>Tempoübergänge</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r w:rsidRPr="006D3900">
        <w:rPr>
          <w:rFonts w:ascii="Arial" w:hAnsi="Arial" w:cs="Arial"/>
        </w:rPr>
        <w:t>Begleitung von</w:t>
      </w:r>
      <w:r w:rsidRPr="006D3900">
        <w:rPr>
          <w:rFonts w:ascii="Arial" w:hAnsi="Arial" w:cs="Arial"/>
          <w:spacing w:val="-8"/>
        </w:rPr>
        <w:t xml:space="preserve"> </w:t>
      </w:r>
      <w:r w:rsidRPr="006D3900">
        <w:rPr>
          <w:rFonts w:ascii="Arial" w:hAnsi="Arial" w:cs="Arial"/>
        </w:rPr>
        <w:t>Solowerken</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r w:rsidRPr="006D3900">
        <w:rPr>
          <w:rFonts w:ascii="Arial" w:hAnsi="Arial" w:cs="Arial"/>
        </w:rPr>
        <w:t>Blattspielen</w:t>
      </w:r>
    </w:p>
    <w:p w:rsidR="00FA0E66" w:rsidRPr="006D3900" w:rsidRDefault="00FA0E66" w:rsidP="009824F7">
      <w:pPr>
        <w:pStyle w:val="Listenabsatz"/>
        <w:widowControl w:val="0"/>
        <w:numPr>
          <w:ilvl w:val="0"/>
          <w:numId w:val="2"/>
        </w:numPr>
        <w:tabs>
          <w:tab w:val="left" w:pos="970"/>
        </w:tabs>
        <w:spacing w:line="276" w:lineRule="auto"/>
        <w:contextualSpacing w:val="0"/>
        <w:rPr>
          <w:rFonts w:ascii="Arial" w:hAnsi="Arial" w:cs="Arial"/>
        </w:rPr>
      </w:pPr>
      <w:r w:rsidRPr="006D3900">
        <w:rPr>
          <w:rFonts w:ascii="Arial" w:hAnsi="Arial" w:cs="Arial"/>
        </w:rPr>
        <w:t>Aufbau und Pflege eines</w:t>
      </w:r>
      <w:r w:rsidRPr="006D3900">
        <w:rPr>
          <w:rFonts w:ascii="Arial" w:hAnsi="Arial" w:cs="Arial"/>
          <w:spacing w:val="-15"/>
        </w:rPr>
        <w:t xml:space="preserve"> </w:t>
      </w:r>
      <w:r w:rsidRPr="006D3900">
        <w:rPr>
          <w:rFonts w:ascii="Arial" w:hAnsi="Arial" w:cs="Arial"/>
        </w:rPr>
        <w:t>Orchester-Repertoires</w:t>
      </w:r>
    </w:p>
    <w:p w:rsidR="00FA0E66" w:rsidRPr="006D3900" w:rsidRDefault="00FA0E66" w:rsidP="00111AF5">
      <w:pPr>
        <w:spacing w:line="276" w:lineRule="auto"/>
      </w:pPr>
    </w:p>
    <w:p w:rsidR="00F86638" w:rsidRPr="007933F6" w:rsidRDefault="00FA0E66" w:rsidP="00111AF5">
      <w:pPr>
        <w:pStyle w:val="Listenabsatz"/>
        <w:widowControl w:val="0"/>
        <w:numPr>
          <w:ilvl w:val="0"/>
          <w:numId w:val="6"/>
        </w:numPr>
        <w:tabs>
          <w:tab w:val="left" w:pos="557"/>
        </w:tabs>
        <w:spacing w:line="276" w:lineRule="auto"/>
        <w:rPr>
          <w:rFonts w:ascii="Arial" w:eastAsia="Times New Roman" w:hAnsi="Arial" w:cs="Arial"/>
          <w:lang w:eastAsia="de-AT"/>
        </w:rPr>
      </w:pPr>
      <w:r w:rsidRPr="007933F6">
        <w:rPr>
          <w:rFonts w:ascii="Arial" w:hAnsi="Arial" w:cs="Arial"/>
        </w:rPr>
        <w:t>Für die Inhalte weiterer nicht im KOMU Lehrplan enthaltener Fächer gelten schuleigene Lehrpläne.</w:t>
      </w:r>
    </w:p>
    <w:sectPr w:rsidR="00F86638" w:rsidRPr="007933F6" w:rsidSect="00847EA3">
      <w:headerReference w:type="default" r:id="rId8"/>
      <w:type w:val="nextColumn"/>
      <w:pgSz w:w="11906" w:h="16838" w:code="9"/>
      <w:pgMar w:top="1418" w:right="1418" w:bottom="1134" w:left="1134"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2DD" w:rsidRDefault="00DD32DD" w:rsidP="001C7583">
      <w:pPr>
        <w:spacing w:after="0" w:line="240" w:lineRule="auto"/>
      </w:pPr>
      <w:r>
        <w:separator/>
      </w:r>
    </w:p>
  </w:endnote>
  <w:endnote w:type="continuationSeparator" w:id="0">
    <w:p w:rsidR="00DD32DD" w:rsidRDefault="00DD32DD" w:rsidP="001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2DD" w:rsidRDefault="00DD32DD" w:rsidP="001C7583">
      <w:pPr>
        <w:spacing w:after="0" w:line="240" w:lineRule="auto"/>
      </w:pPr>
      <w:r>
        <w:separator/>
      </w:r>
    </w:p>
  </w:footnote>
  <w:footnote w:type="continuationSeparator" w:id="0">
    <w:p w:rsidR="00DD32DD" w:rsidRDefault="00DD32DD" w:rsidP="001C7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660" w:rsidRDefault="00504660" w:rsidP="00144C6C">
    <w:pPr>
      <w:pStyle w:val="Kopfzeile"/>
      <w:tabs>
        <w:tab w:val="clear" w:pos="9072"/>
      </w:tabs>
    </w:pPr>
    <w:r w:rsidRPr="00FC3B51">
      <w:t>Musterstatut Fassung vom 15.11.2017</w:t>
    </w:r>
    <w:r>
      <w:tab/>
    </w:r>
    <w:r>
      <w:tab/>
    </w:r>
    <w:r>
      <w:tab/>
    </w:r>
    <w:r>
      <w:tab/>
    </w:r>
    <w:r>
      <w:tab/>
    </w:r>
    <w:r>
      <w:tab/>
    </w:r>
    <w:r>
      <w:tab/>
    </w:r>
    <w:r w:rsidRPr="00111AF5">
      <w:rPr>
        <w:rFonts w:ascii="Arial" w:hAnsi="Arial" w:cs="Arial"/>
      </w:rPr>
      <w:fldChar w:fldCharType="begin"/>
    </w:r>
    <w:r w:rsidRPr="00111AF5">
      <w:rPr>
        <w:rFonts w:ascii="Arial" w:hAnsi="Arial" w:cs="Arial"/>
      </w:rPr>
      <w:instrText>PAGE   \* MERGEFORMAT</w:instrText>
    </w:r>
    <w:r w:rsidRPr="00111AF5">
      <w:rPr>
        <w:rFonts w:ascii="Arial" w:hAnsi="Arial" w:cs="Arial"/>
      </w:rPr>
      <w:fldChar w:fldCharType="separate"/>
    </w:r>
    <w:r w:rsidR="00717A68" w:rsidRPr="00717A68">
      <w:rPr>
        <w:rFonts w:ascii="Arial" w:hAnsi="Arial" w:cs="Arial"/>
        <w:noProof/>
        <w:lang w:val="de-DE"/>
      </w:rPr>
      <w:t>20</w:t>
    </w:r>
    <w:r w:rsidRPr="00111AF5">
      <w:rPr>
        <w:rFonts w:ascii="Arial" w:hAnsi="Arial" w:cs="Arial"/>
      </w:rPr>
      <w:fldChar w:fldCharType="end"/>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F42"/>
    <w:multiLevelType w:val="hybridMultilevel"/>
    <w:tmpl w:val="4B5ECA96"/>
    <w:lvl w:ilvl="0" w:tplc="5E126C66">
      <w:start w:val="10"/>
      <w:numFmt w:val="decimal"/>
      <w:lvlText w:val="(%1)"/>
      <w:lvlJc w:val="left"/>
      <w:pPr>
        <w:ind w:left="720" w:hanging="360"/>
      </w:pPr>
      <w:rPr>
        <w:rFonts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7F1BAC"/>
    <w:multiLevelType w:val="hybridMultilevel"/>
    <w:tmpl w:val="7F5201FE"/>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 w15:restartNumberingAfterBreak="0">
    <w:nsid w:val="05694FBD"/>
    <w:multiLevelType w:val="hybridMultilevel"/>
    <w:tmpl w:val="65C6F224"/>
    <w:lvl w:ilvl="0" w:tplc="CE86A44C">
      <w:start w:val="1"/>
      <w:numFmt w:val="lowerLetter"/>
      <w:lvlText w:val="%1)"/>
      <w:lvlJc w:val="left"/>
      <w:pPr>
        <w:ind w:left="720" w:hanging="360"/>
      </w:pPr>
      <w:rPr>
        <w:rFonts w:hint="default"/>
        <w:strike w:val="0"/>
        <w:d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DF4DAE"/>
    <w:multiLevelType w:val="hybridMultilevel"/>
    <w:tmpl w:val="523A03CA"/>
    <w:lvl w:ilvl="0" w:tplc="9884A630">
      <w:start w:val="1"/>
      <w:numFmt w:val="decimal"/>
      <w:lvlText w:val="(%1)"/>
      <w:lvlJc w:val="left"/>
      <w:pPr>
        <w:ind w:left="720" w:hanging="360"/>
      </w:pPr>
      <w:rPr>
        <w:rFonts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432DC"/>
    <w:multiLevelType w:val="hybridMultilevel"/>
    <w:tmpl w:val="0F101EBC"/>
    <w:lvl w:ilvl="0" w:tplc="A0961020">
      <w:start w:val="1"/>
      <w:numFmt w:val="decimal"/>
      <w:lvlText w:val="(%1)"/>
      <w:lvlJc w:val="left"/>
      <w:pPr>
        <w:ind w:left="720" w:hanging="360"/>
      </w:pPr>
      <w:rPr>
        <w:rFonts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C158A0"/>
    <w:multiLevelType w:val="hybridMultilevel"/>
    <w:tmpl w:val="2CB21AA2"/>
    <w:lvl w:ilvl="0" w:tplc="04070015">
      <w:start w:val="1"/>
      <w:numFmt w:val="decimal"/>
      <w:lvlText w:val="(%1)"/>
      <w:lvlJc w:val="left"/>
      <w:pPr>
        <w:ind w:left="756" w:hanging="360"/>
      </w:pPr>
    </w:lvl>
    <w:lvl w:ilvl="1" w:tplc="04070019" w:tentative="1">
      <w:start w:val="1"/>
      <w:numFmt w:val="lowerLetter"/>
      <w:lvlText w:val="%2."/>
      <w:lvlJc w:val="left"/>
      <w:pPr>
        <w:ind w:left="1476" w:hanging="360"/>
      </w:pPr>
    </w:lvl>
    <w:lvl w:ilvl="2" w:tplc="0407001B" w:tentative="1">
      <w:start w:val="1"/>
      <w:numFmt w:val="lowerRoman"/>
      <w:lvlText w:val="%3."/>
      <w:lvlJc w:val="right"/>
      <w:pPr>
        <w:ind w:left="2196" w:hanging="180"/>
      </w:pPr>
    </w:lvl>
    <w:lvl w:ilvl="3" w:tplc="0407000F" w:tentative="1">
      <w:start w:val="1"/>
      <w:numFmt w:val="decimal"/>
      <w:lvlText w:val="%4."/>
      <w:lvlJc w:val="left"/>
      <w:pPr>
        <w:ind w:left="2916" w:hanging="360"/>
      </w:pPr>
    </w:lvl>
    <w:lvl w:ilvl="4" w:tplc="04070019" w:tentative="1">
      <w:start w:val="1"/>
      <w:numFmt w:val="lowerLetter"/>
      <w:lvlText w:val="%5."/>
      <w:lvlJc w:val="left"/>
      <w:pPr>
        <w:ind w:left="3636" w:hanging="360"/>
      </w:pPr>
    </w:lvl>
    <w:lvl w:ilvl="5" w:tplc="0407001B" w:tentative="1">
      <w:start w:val="1"/>
      <w:numFmt w:val="lowerRoman"/>
      <w:lvlText w:val="%6."/>
      <w:lvlJc w:val="right"/>
      <w:pPr>
        <w:ind w:left="4356" w:hanging="180"/>
      </w:pPr>
    </w:lvl>
    <w:lvl w:ilvl="6" w:tplc="0407000F" w:tentative="1">
      <w:start w:val="1"/>
      <w:numFmt w:val="decimal"/>
      <w:lvlText w:val="%7."/>
      <w:lvlJc w:val="left"/>
      <w:pPr>
        <w:ind w:left="5076" w:hanging="360"/>
      </w:pPr>
    </w:lvl>
    <w:lvl w:ilvl="7" w:tplc="04070019" w:tentative="1">
      <w:start w:val="1"/>
      <w:numFmt w:val="lowerLetter"/>
      <w:lvlText w:val="%8."/>
      <w:lvlJc w:val="left"/>
      <w:pPr>
        <w:ind w:left="5796" w:hanging="360"/>
      </w:pPr>
    </w:lvl>
    <w:lvl w:ilvl="8" w:tplc="0407001B" w:tentative="1">
      <w:start w:val="1"/>
      <w:numFmt w:val="lowerRoman"/>
      <w:lvlText w:val="%9."/>
      <w:lvlJc w:val="right"/>
      <w:pPr>
        <w:ind w:left="6516" w:hanging="180"/>
      </w:pPr>
    </w:lvl>
  </w:abstractNum>
  <w:abstractNum w:abstractNumId="6" w15:restartNumberingAfterBreak="0">
    <w:nsid w:val="15D07F30"/>
    <w:multiLevelType w:val="hybridMultilevel"/>
    <w:tmpl w:val="6DFCFD3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D0369E"/>
    <w:multiLevelType w:val="hybridMultilevel"/>
    <w:tmpl w:val="02D8723A"/>
    <w:lvl w:ilvl="0" w:tplc="357E74B4">
      <w:start w:val="1"/>
      <w:numFmt w:val="decimal"/>
      <w:lvlText w:val="(%1)"/>
      <w:lvlJc w:val="left"/>
      <w:pPr>
        <w:ind w:left="720" w:hanging="360"/>
      </w:pPr>
      <w:rPr>
        <w:rFonts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87226F"/>
    <w:multiLevelType w:val="hybridMultilevel"/>
    <w:tmpl w:val="F12242F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E5430B"/>
    <w:multiLevelType w:val="hybridMultilevel"/>
    <w:tmpl w:val="92486446"/>
    <w:lvl w:ilvl="0" w:tplc="C4F4822C">
      <w:start w:val="1"/>
      <w:numFmt w:val="decimal"/>
      <w:lvlText w:val="(%1)"/>
      <w:lvlJc w:val="left"/>
      <w:pPr>
        <w:ind w:left="720" w:hanging="360"/>
      </w:pPr>
      <w:rPr>
        <w:rFonts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886962"/>
    <w:multiLevelType w:val="hybridMultilevel"/>
    <w:tmpl w:val="3D82FAA6"/>
    <w:lvl w:ilvl="0" w:tplc="4C9C7F76">
      <w:start w:val="4"/>
      <w:numFmt w:val="decimal"/>
      <w:lvlText w:val="(%1)"/>
      <w:lvlJc w:val="left"/>
      <w:pPr>
        <w:ind w:left="720" w:hanging="360"/>
      </w:pPr>
      <w:rPr>
        <w:rFonts w:ascii="Arial" w:hAnsi="Arial"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0F2F68"/>
    <w:multiLevelType w:val="hybridMultilevel"/>
    <w:tmpl w:val="AB021C62"/>
    <w:lvl w:ilvl="0" w:tplc="9884A630">
      <w:start w:val="1"/>
      <w:numFmt w:val="decimal"/>
      <w:lvlText w:val="(%1)"/>
      <w:lvlJc w:val="left"/>
      <w:pPr>
        <w:ind w:left="720" w:hanging="360"/>
      </w:pPr>
      <w:rPr>
        <w:rFonts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DD11EB"/>
    <w:multiLevelType w:val="hybridMultilevel"/>
    <w:tmpl w:val="1848E48A"/>
    <w:lvl w:ilvl="0" w:tplc="A0961020">
      <w:start w:val="1"/>
      <w:numFmt w:val="decimal"/>
      <w:lvlText w:val="(%1)"/>
      <w:lvlJc w:val="left"/>
      <w:pPr>
        <w:ind w:left="1080" w:hanging="360"/>
      </w:pPr>
      <w:rPr>
        <w:rFonts w:hint="default"/>
        <w:b w:val="0"/>
        <w:i w:val="0"/>
        <w:strike w:val="0"/>
        <w:dstrike w:val="0"/>
        <w:color w:val="auto"/>
        <w:sz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D2E68A9"/>
    <w:multiLevelType w:val="hybridMultilevel"/>
    <w:tmpl w:val="4310401C"/>
    <w:lvl w:ilvl="0" w:tplc="BB44C992">
      <w:start w:val="5"/>
      <w:numFmt w:val="decimal"/>
      <w:lvlText w:val="(%1)"/>
      <w:lvlJc w:val="left"/>
      <w:pPr>
        <w:ind w:left="720" w:hanging="360"/>
      </w:pPr>
      <w:rPr>
        <w:rFonts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681986"/>
    <w:multiLevelType w:val="hybridMultilevel"/>
    <w:tmpl w:val="BA1C3468"/>
    <w:lvl w:ilvl="0" w:tplc="02641866">
      <w:start w:val="1"/>
      <w:numFmt w:val="decimal"/>
      <w:lvlText w:val="(%1)"/>
      <w:lvlJc w:val="left"/>
      <w:pPr>
        <w:ind w:left="720" w:hanging="360"/>
      </w:pPr>
      <w:rPr>
        <w:rFonts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6A7D7D"/>
    <w:multiLevelType w:val="hybridMultilevel"/>
    <w:tmpl w:val="7160FDCE"/>
    <w:lvl w:ilvl="0" w:tplc="727A23B0">
      <w:start w:val="7"/>
      <w:numFmt w:val="decimal"/>
      <w:lvlText w:val="(%1)"/>
      <w:lvlJc w:val="left"/>
      <w:pPr>
        <w:ind w:left="720" w:hanging="360"/>
      </w:pPr>
      <w:rPr>
        <w:rFonts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A3081E"/>
    <w:multiLevelType w:val="hybridMultilevel"/>
    <w:tmpl w:val="240A2138"/>
    <w:lvl w:ilvl="0" w:tplc="A0961020">
      <w:start w:val="1"/>
      <w:numFmt w:val="decimal"/>
      <w:lvlText w:val="(%1)"/>
      <w:lvlJc w:val="left"/>
      <w:pPr>
        <w:ind w:left="1116" w:hanging="360"/>
      </w:pPr>
      <w:rPr>
        <w:rFonts w:hint="default"/>
        <w:b w:val="0"/>
        <w:i w:val="0"/>
        <w:strike w:val="0"/>
        <w:dstrike w:val="0"/>
        <w:color w:val="auto"/>
        <w:sz w:val="22"/>
      </w:rPr>
    </w:lvl>
    <w:lvl w:ilvl="1" w:tplc="04070019" w:tentative="1">
      <w:start w:val="1"/>
      <w:numFmt w:val="lowerLetter"/>
      <w:lvlText w:val="%2."/>
      <w:lvlJc w:val="left"/>
      <w:pPr>
        <w:ind w:left="1836" w:hanging="360"/>
      </w:pPr>
    </w:lvl>
    <w:lvl w:ilvl="2" w:tplc="0407001B" w:tentative="1">
      <w:start w:val="1"/>
      <w:numFmt w:val="lowerRoman"/>
      <w:lvlText w:val="%3."/>
      <w:lvlJc w:val="right"/>
      <w:pPr>
        <w:ind w:left="2556" w:hanging="180"/>
      </w:pPr>
    </w:lvl>
    <w:lvl w:ilvl="3" w:tplc="0407000F" w:tentative="1">
      <w:start w:val="1"/>
      <w:numFmt w:val="decimal"/>
      <w:lvlText w:val="%4."/>
      <w:lvlJc w:val="left"/>
      <w:pPr>
        <w:ind w:left="3276" w:hanging="360"/>
      </w:pPr>
    </w:lvl>
    <w:lvl w:ilvl="4" w:tplc="04070019" w:tentative="1">
      <w:start w:val="1"/>
      <w:numFmt w:val="lowerLetter"/>
      <w:lvlText w:val="%5."/>
      <w:lvlJc w:val="left"/>
      <w:pPr>
        <w:ind w:left="3996" w:hanging="360"/>
      </w:pPr>
    </w:lvl>
    <w:lvl w:ilvl="5" w:tplc="0407001B" w:tentative="1">
      <w:start w:val="1"/>
      <w:numFmt w:val="lowerRoman"/>
      <w:lvlText w:val="%6."/>
      <w:lvlJc w:val="right"/>
      <w:pPr>
        <w:ind w:left="4716" w:hanging="180"/>
      </w:pPr>
    </w:lvl>
    <w:lvl w:ilvl="6" w:tplc="0407000F" w:tentative="1">
      <w:start w:val="1"/>
      <w:numFmt w:val="decimal"/>
      <w:lvlText w:val="%7."/>
      <w:lvlJc w:val="left"/>
      <w:pPr>
        <w:ind w:left="5436" w:hanging="360"/>
      </w:pPr>
    </w:lvl>
    <w:lvl w:ilvl="7" w:tplc="04070019" w:tentative="1">
      <w:start w:val="1"/>
      <w:numFmt w:val="lowerLetter"/>
      <w:lvlText w:val="%8."/>
      <w:lvlJc w:val="left"/>
      <w:pPr>
        <w:ind w:left="6156" w:hanging="360"/>
      </w:pPr>
    </w:lvl>
    <w:lvl w:ilvl="8" w:tplc="0407001B" w:tentative="1">
      <w:start w:val="1"/>
      <w:numFmt w:val="lowerRoman"/>
      <w:lvlText w:val="%9."/>
      <w:lvlJc w:val="right"/>
      <w:pPr>
        <w:ind w:left="6876" w:hanging="180"/>
      </w:pPr>
    </w:lvl>
  </w:abstractNum>
  <w:abstractNum w:abstractNumId="17" w15:restartNumberingAfterBreak="0">
    <w:nsid w:val="331C733D"/>
    <w:multiLevelType w:val="hybridMultilevel"/>
    <w:tmpl w:val="EAD46A58"/>
    <w:lvl w:ilvl="0" w:tplc="704C751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37655F75"/>
    <w:multiLevelType w:val="hybridMultilevel"/>
    <w:tmpl w:val="9B8E36D4"/>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9" w15:restartNumberingAfterBreak="0">
    <w:nsid w:val="384C088B"/>
    <w:multiLevelType w:val="hybridMultilevel"/>
    <w:tmpl w:val="21F080E8"/>
    <w:lvl w:ilvl="0" w:tplc="AFC465A2">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457F41"/>
    <w:multiLevelType w:val="hybridMultilevel"/>
    <w:tmpl w:val="699014F2"/>
    <w:lvl w:ilvl="0" w:tplc="04070001">
      <w:start w:val="1"/>
      <w:numFmt w:val="bullet"/>
      <w:lvlText w:val=""/>
      <w:lvlJc w:val="left"/>
      <w:pPr>
        <w:ind w:left="1249" w:hanging="425"/>
      </w:pPr>
      <w:rPr>
        <w:rFonts w:ascii="Symbol" w:hAnsi="Symbol" w:hint="default"/>
        <w:w w:val="97"/>
        <w:sz w:val="20"/>
        <w:szCs w:val="20"/>
      </w:rPr>
    </w:lvl>
    <w:lvl w:ilvl="1" w:tplc="29388F70">
      <w:start w:val="1"/>
      <w:numFmt w:val="bullet"/>
      <w:lvlText w:val="•"/>
      <w:lvlJc w:val="left"/>
      <w:pPr>
        <w:ind w:left="2046" w:hanging="425"/>
      </w:pPr>
      <w:rPr>
        <w:rFonts w:hint="default"/>
      </w:rPr>
    </w:lvl>
    <w:lvl w:ilvl="2" w:tplc="61DCB002">
      <w:start w:val="1"/>
      <w:numFmt w:val="bullet"/>
      <w:lvlText w:val="•"/>
      <w:lvlJc w:val="left"/>
      <w:pPr>
        <w:ind w:left="2853" w:hanging="425"/>
      </w:pPr>
      <w:rPr>
        <w:rFonts w:hint="default"/>
      </w:rPr>
    </w:lvl>
    <w:lvl w:ilvl="3" w:tplc="BD4CB79E">
      <w:start w:val="1"/>
      <w:numFmt w:val="bullet"/>
      <w:lvlText w:val="•"/>
      <w:lvlJc w:val="left"/>
      <w:pPr>
        <w:ind w:left="3659" w:hanging="425"/>
      </w:pPr>
      <w:rPr>
        <w:rFonts w:hint="default"/>
      </w:rPr>
    </w:lvl>
    <w:lvl w:ilvl="4" w:tplc="AEB6F674">
      <w:start w:val="1"/>
      <w:numFmt w:val="bullet"/>
      <w:lvlText w:val="•"/>
      <w:lvlJc w:val="left"/>
      <w:pPr>
        <w:ind w:left="4466" w:hanging="425"/>
      </w:pPr>
      <w:rPr>
        <w:rFonts w:hint="default"/>
      </w:rPr>
    </w:lvl>
    <w:lvl w:ilvl="5" w:tplc="58BCB4D8">
      <w:start w:val="1"/>
      <w:numFmt w:val="bullet"/>
      <w:lvlText w:val="•"/>
      <w:lvlJc w:val="left"/>
      <w:pPr>
        <w:ind w:left="5273" w:hanging="425"/>
      </w:pPr>
      <w:rPr>
        <w:rFonts w:hint="default"/>
      </w:rPr>
    </w:lvl>
    <w:lvl w:ilvl="6" w:tplc="7B68CD1A">
      <w:start w:val="1"/>
      <w:numFmt w:val="bullet"/>
      <w:lvlText w:val="•"/>
      <w:lvlJc w:val="left"/>
      <w:pPr>
        <w:ind w:left="6079" w:hanging="425"/>
      </w:pPr>
      <w:rPr>
        <w:rFonts w:hint="default"/>
      </w:rPr>
    </w:lvl>
    <w:lvl w:ilvl="7" w:tplc="FF88C700">
      <w:start w:val="1"/>
      <w:numFmt w:val="bullet"/>
      <w:lvlText w:val="•"/>
      <w:lvlJc w:val="left"/>
      <w:pPr>
        <w:ind w:left="6886" w:hanging="425"/>
      </w:pPr>
      <w:rPr>
        <w:rFonts w:hint="default"/>
      </w:rPr>
    </w:lvl>
    <w:lvl w:ilvl="8" w:tplc="E4A2C7E2">
      <w:start w:val="1"/>
      <w:numFmt w:val="bullet"/>
      <w:lvlText w:val="•"/>
      <w:lvlJc w:val="left"/>
      <w:pPr>
        <w:ind w:left="7693" w:hanging="425"/>
      </w:pPr>
      <w:rPr>
        <w:rFonts w:hint="default"/>
      </w:rPr>
    </w:lvl>
  </w:abstractNum>
  <w:abstractNum w:abstractNumId="21" w15:restartNumberingAfterBreak="0">
    <w:nsid w:val="3E8B218E"/>
    <w:multiLevelType w:val="hybridMultilevel"/>
    <w:tmpl w:val="F7A8806C"/>
    <w:lvl w:ilvl="0" w:tplc="0D1EA552">
      <w:start w:val="1"/>
      <w:numFmt w:val="bullet"/>
      <w:lvlText w:val="-"/>
      <w:lvlJc w:val="left"/>
      <w:pPr>
        <w:ind w:left="969" w:hanging="425"/>
      </w:pPr>
      <w:rPr>
        <w:rFonts w:ascii="Calibri" w:eastAsia="Calibri" w:hAnsi="Calibri" w:cs="Calibri" w:hint="default"/>
        <w:w w:val="100"/>
        <w:sz w:val="22"/>
        <w:szCs w:val="22"/>
      </w:rPr>
    </w:lvl>
    <w:lvl w:ilvl="1" w:tplc="B21C7200">
      <w:start w:val="1"/>
      <w:numFmt w:val="bullet"/>
      <w:lvlText w:val="•"/>
      <w:lvlJc w:val="left"/>
      <w:pPr>
        <w:ind w:left="1766" w:hanging="425"/>
      </w:pPr>
      <w:rPr>
        <w:rFonts w:hint="default"/>
      </w:rPr>
    </w:lvl>
    <w:lvl w:ilvl="2" w:tplc="E1587B42">
      <w:start w:val="1"/>
      <w:numFmt w:val="bullet"/>
      <w:lvlText w:val="•"/>
      <w:lvlJc w:val="left"/>
      <w:pPr>
        <w:ind w:left="2573" w:hanging="425"/>
      </w:pPr>
      <w:rPr>
        <w:rFonts w:hint="default"/>
      </w:rPr>
    </w:lvl>
    <w:lvl w:ilvl="3" w:tplc="F67E0A04">
      <w:start w:val="1"/>
      <w:numFmt w:val="bullet"/>
      <w:lvlText w:val="•"/>
      <w:lvlJc w:val="left"/>
      <w:pPr>
        <w:ind w:left="3379" w:hanging="425"/>
      </w:pPr>
      <w:rPr>
        <w:rFonts w:hint="default"/>
      </w:rPr>
    </w:lvl>
    <w:lvl w:ilvl="4" w:tplc="9D3EF782">
      <w:start w:val="1"/>
      <w:numFmt w:val="bullet"/>
      <w:lvlText w:val="•"/>
      <w:lvlJc w:val="left"/>
      <w:pPr>
        <w:ind w:left="4186" w:hanging="425"/>
      </w:pPr>
      <w:rPr>
        <w:rFonts w:hint="default"/>
      </w:rPr>
    </w:lvl>
    <w:lvl w:ilvl="5" w:tplc="D5D04834">
      <w:start w:val="1"/>
      <w:numFmt w:val="bullet"/>
      <w:lvlText w:val="•"/>
      <w:lvlJc w:val="left"/>
      <w:pPr>
        <w:ind w:left="4993" w:hanging="425"/>
      </w:pPr>
      <w:rPr>
        <w:rFonts w:hint="default"/>
      </w:rPr>
    </w:lvl>
    <w:lvl w:ilvl="6" w:tplc="736EB2A6">
      <w:start w:val="1"/>
      <w:numFmt w:val="bullet"/>
      <w:lvlText w:val="•"/>
      <w:lvlJc w:val="left"/>
      <w:pPr>
        <w:ind w:left="5799" w:hanging="425"/>
      </w:pPr>
      <w:rPr>
        <w:rFonts w:hint="default"/>
      </w:rPr>
    </w:lvl>
    <w:lvl w:ilvl="7" w:tplc="FC8C227C">
      <w:start w:val="1"/>
      <w:numFmt w:val="bullet"/>
      <w:lvlText w:val="•"/>
      <w:lvlJc w:val="left"/>
      <w:pPr>
        <w:ind w:left="6606" w:hanging="425"/>
      </w:pPr>
      <w:rPr>
        <w:rFonts w:hint="default"/>
      </w:rPr>
    </w:lvl>
    <w:lvl w:ilvl="8" w:tplc="7AD80D0C">
      <w:start w:val="1"/>
      <w:numFmt w:val="bullet"/>
      <w:lvlText w:val="•"/>
      <w:lvlJc w:val="left"/>
      <w:pPr>
        <w:ind w:left="7413" w:hanging="425"/>
      </w:pPr>
      <w:rPr>
        <w:rFonts w:hint="default"/>
      </w:rPr>
    </w:lvl>
  </w:abstractNum>
  <w:abstractNum w:abstractNumId="22" w15:restartNumberingAfterBreak="0">
    <w:nsid w:val="41120C6D"/>
    <w:multiLevelType w:val="singleLevel"/>
    <w:tmpl w:val="2CC047A2"/>
    <w:lvl w:ilvl="0">
      <w:start w:val="2"/>
      <w:numFmt w:val="decimal"/>
      <w:lvlText w:val="(%1)"/>
      <w:lvlJc w:val="left"/>
      <w:pPr>
        <w:ind w:left="720" w:hanging="360"/>
      </w:pPr>
      <w:rPr>
        <w:rFonts w:hint="default"/>
        <w:b w:val="0"/>
        <w:i w:val="0"/>
        <w:strike w:val="0"/>
        <w:dstrike w:val="0"/>
        <w:color w:val="auto"/>
        <w:sz w:val="22"/>
      </w:rPr>
    </w:lvl>
  </w:abstractNum>
  <w:abstractNum w:abstractNumId="23" w15:restartNumberingAfterBreak="0">
    <w:nsid w:val="45464958"/>
    <w:multiLevelType w:val="hybridMultilevel"/>
    <w:tmpl w:val="ED6275EC"/>
    <w:lvl w:ilvl="0" w:tplc="7AA80286">
      <w:start w:val="1"/>
      <w:numFmt w:val="bullet"/>
      <w:lvlText w:val="-"/>
      <w:lvlJc w:val="left"/>
      <w:pPr>
        <w:ind w:left="1249" w:hanging="425"/>
      </w:pPr>
      <w:rPr>
        <w:rFonts w:ascii="Arial" w:eastAsia="Arial" w:hAnsi="Arial" w:cs="Arial" w:hint="default"/>
        <w:w w:val="97"/>
        <w:sz w:val="20"/>
        <w:szCs w:val="20"/>
      </w:rPr>
    </w:lvl>
    <w:lvl w:ilvl="1" w:tplc="29388F70">
      <w:start w:val="1"/>
      <w:numFmt w:val="bullet"/>
      <w:lvlText w:val="•"/>
      <w:lvlJc w:val="left"/>
      <w:pPr>
        <w:ind w:left="2046" w:hanging="425"/>
      </w:pPr>
      <w:rPr>
        <w:rFonts w:hint="default"/>
      </w:rPr>
    </w:lvl>
    <w:lvl w:ilvl="2" w:tplc="61DCB002">
      <w:start w:val="1"/>
      <w:numFmt w:val="bullet"/>
      <w:lvlText w:val="•"/>
      <w:lvlJc w:val="left"/>
      <w:pPr>
        <w:ind w:left="2853" w:hanging="425"/>
      </w:pPr>
      <w:rPr>
        <w:rFonts w:hint="default"/>
      </w:rPr>
    </w:lvl>
    <w:lvl w:ilvl="3" w:tplc="BD4CB79E">
      <w:start w:val="1"/>
      <w:numFmt w:val="bullet"/>
      <w:lvlText w:val="•"/>
      <w:lvlJc w:val="left"/>
      <w:pPr>
        <w:ind w:left="3659" w:hanging="425"/>
      </w:pPr>
      <w:rPr>
        <w:rFonts w:hint="default"/>
      </w:rPr>
    </w:lvl>
    <w:lvl w:ilvl="4" w:tplc="AEB6F674">
      <w:start w:val="1"/>
      <w:numFmt w:val="bullet"/>
      <w:lvlText w:val="•"/>
      <w:lvlJc w:val="left"/>
      <w:pPr>
        <w:ind w:left="4466" w:hanging="425"/>
      </w:pPr>
      <w:rPr>
        <w:rFonts w:hint="default"/>
      </w:rPr>
    </w:lvl>
    <w:lvl w:ilvl="5" w:tplc="58BCB4D8">
      <w:start w:val="1"/>
      <w:numFmt w:val="bullet"/>
      <w:lvlText w:val="•"/>
      <w:lvlJc w:val="left"/>
      <w:pPr>
        <w:ind w:left="5273" w:hanging="425"/>
      </w:pPr>
      <w:rPr>
        <w:rFonts w:hint="default"/>
      </w:rPr>
    </w:lvl>
    <w:lvl w:ilvl="6" w:tplc="7B68CD1A">
      <w:start w:val="1"/>
      <w:numFmt w:val="bullet"/>
      <w:lvlText w:val="•"/>
      <w:lvlJc w:val="left"/>
      <w:pPr>
        <w:ind w:left="6079" w:hanging="425"/>
      </w:pPr>
      <w:rPr>
        <w:rFonts w:hint="default"/>
      </w:rPr>
    </w:lvl>
    <w:lvl w:ilvl="7" w:tplc="FF88C700">
      <w:start w:val="1"/>
      <w:numFmt w:val="bullet"/>
      <w:lvlText w:val="•"/>
      <w:lvlJc w:val="left"/>
      <w:pPr>
        <w:ind w:left="6886" w:hanging="425"/>
      </w:pPr>
      <w:rPr>
        <w:rFonts w:hint="default"/>
      </w:rPr>
    </w:lvl>
    <w:lvl w:ilvl="8" w:tplc="E4A2C7E2">
      <w:start w:val="1"/>
      <w:numFmt w:val="bullet"/>
      <w:lvlText w:val="•"/>
      <w:lvlJc w:val="left"/>
      <w:pPr>
        <w:ind w:left="7693" w:hanging="425"/>
      </w:pPr>
      <w:rPr>
        <w:rFonts w:hint="default"/>
      </w:rPr>
    </w:lvl>
  </w:abstractNum>
  <w:abstractNum w:abstractNumId="24" w15:restartNumberingAfterBreak="0">
    <w:nsid w:val="4761072C"/>
    <w:multiLevelType w:val="hybridMultilevel"/>
    <w:tmpl w:val="02E46148"/>
    <w:lvl w:ilvl="0" w:tplc="6BFC0B02">
      <w:start w:val="1"/>
      <w:numFmt w:val="decimal"/>
      <w:lvlText w:val="(%1)"/>
      <w:lvlJc w:val="left"/>
      <w:pPr>
        <w:ind w:left="720" w:hanging="360"/>
      </w:pPr>
      <w:rPr>
        <w:rFonts w:hint="default"/>
        <w:strike w:val="0"/>
        <w:dstrike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1475D1F"/>
    <w:multiLevelType w:val="hybridMultilevel"/>
    <w:tmpl w:val="79960E5E"/>
    <w:lvl w:ilvl="0" w:tplc="357E74B4">
      <w:start w:val="1"/>
      <w:numFmt w:val="decimal"/>
      <w:lvlText w:val="(%1)"/>
      <w:lvlJc w:val="left"/>
      <w:pPr>
        <w:ind w:left="756" w:hanging="360"/>
      </w:pPr>
      <w:rPr>
        <w:rFonts w:hint="default"/>
        <w:b w:val="0"/>
        <w:i w:val="0"/>
        <w:strike w:val="0"/>
        <w:dstrike w:val="0"/>
        <w:color w:val="auto"/>
        <w:sz w:val="22"/>
      </w:rPr>
    </w:lvl>
    <w:lvl w:ilvl="1" w:tplc="04070019" w:tentative="1">
      <w:start w:val="1"/>
      <w:numFmt w:val="lowerLetter"/>
      <w:lvlText w:val="%2."/>
      <w:lvlJc w:val="left"/>
      <w:pPr>
        <w:ind w:left="1476" w:hanging="360"/>
      </w:pPr>
    </w:lvl>
    <w:lvl w:ilvl="2" w:tplc="0407001B" w:tentative="1">
      <w:start w:val="1"/>
      <w:numFmt w:val="lowerRoman"/>
      <w:lvlText w:val="%3."/>
      <w:lvlJc w:val="right"/>
      <w:pPr>
        <w:ind w:left="2196" w:hanging="180"/>
      </w:pPr>
    </w:lvl>
    <w:lvl w:ilvl="3" w:tplc="0407000F" w:tentative="1">
      <w:start w:val="1"/>
      <w:numFmt w:val="decimal"/>
      <w:lvlText w:val="%4."/>
      <w:lvlJc w:val="left"/>
      <w:pPr>
        <w:ind w:left="2916" w:hanging="360"/>
      </w:pPr>
    </w:lvl>
    <w:lvl w:ilvl="4" w:tplc="04070019" w:tentative="1">
      <w:start w:val="1"/>
      <w:numFmt w:val="lowerLetter"/>
      <w:lvlText w:val="%5."/>
      <w:lvlJc w:val="left"/>
      <w:pPr>
        <w:ind w:left="3636" w:hanging="360"/>
      </w:pPr>
    </w:lvl>
    <w:lvl w:ilvl="5" w:tplc="0407001B" w:tentative="1">
      <w:start w:val="1"/>
      <w:numFmt w:val="lowerRoman"/>
      <w:lvlText w:val="%6."/>
      <w:lvlJc w:val="right"/>
      <w:pPr>
        <w:ind w:left="4356" w:hanging="180"/>
      </w:pPr>
    </w:lvl>
    <w:lvl w:ilvl="6" w:tplc="0407000F" w:tentative="1">
      <w:start w:val="1"/>
      <w:numFmt w:val="decimal"/>
      <w:lvlText w:val="%7."/>
      <w:lvlJc w:val="left"/>
      <w:pPr>
        <w:ind w:left="5076" w:hanging="360"/>
      </w:pPr>
    </w:lvl>
    <w:lvl w:ilvl="7" w:tplc="04070019" w:tentative="1">
      <w:start w:val="1"/>
      <w:numFmt w:val="lowerLetter"/>
      <w:lvlText w:val="%8."/>
      <w:lvlJc w:val="left"/>
      <w:pPr>
        <w:ind w:left="5796" w:hanging="360"/>
      </w:pPr>
    </w:lvl>
    <w:lvl w:ilvl="8" w:tplc="0407001B" w:tentative="1">
      <w:start w:val="1"/>
      <w:numFmt w:val="lowerRoman"/>
      <w:lvlText w:val="%9."/>
      <w:lvlJc w:val="right"/>
      <w:pPr>
        <w:ind w:left="6516" w:hanging="180"/>
      </w:pPr>
    </w:lvl>
  </w:abstractNum>
  <w:abstractNum w:abstractNumId="26" w15:restartNumberingAfterBreak="0">
    <w:nsid w:val="5BC446CF"/>
    <w:multiLevelType w:val="hybridMultilevel"/>
    <w:tmpl w:val="28EC5266"/>
    <w:lvl w:ilvl="0" w:tplc="AB14C982">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700436"/>
    <w:multiLevelType w:val="hybridMultilevel"/>
    <w:tmpl w:val="85128B42"/>
    <w:lvl w:ilvl="0" w:tplc="78C6A96A">
      <w:start w:val="12"/>
      <w:numFmt w:val="lowerLetter"/>
      <w:lvlText w:val="%1)"/>
      <w:lvlJc w:val="left"/>
      <w:pPr>
        <w:ind w:left="720" w:hanging="360"/>
      </w:pPr>
      <w:rPr>
        <w:rFonts w:hint="default"/>
        <w:strike w:val="0"/>
        <w:d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96A5005"/>
    <w:multiLevelType w:val="hybridMultilevel"/>
    <w:tmpl w:val="18222220"/>
    <w:lvl w:ilvl="0" w:tplc="6F602AEA">
      <w:start w:val="1"/>
      <w:numFmt w:val="bullet"/>
      <w:lvlText w:val="-"/>
      <w:lvlJc w:val="left"/>
      <w:pPr>
        <w:ind w:left="969" w:hanging="425"/>
      </w:pPr>
      <w:rPr>
        <w:rFonts w:ascii="Arial" w:eastAsia="Arial" w:hAnsi="Arial" w:cs="Arial" w:hint="default"/>
        <w:w w:val="98"/>
        <w:sz w:val="22"/>
        <w:szCs w:val="22"/>
      </w:rPr>
    </w:lvl>
    <w:lvl w:ilvl="1" w:tplc="B4BE5740">
      <w:start w:val="1"/>
      <w:numFmt w:val="bullet"/>
      <w:lvlText w:val="•"/>
      <w:lvlJc w:val="left"/>
      <w:pPr>
        <w:ind w:left="1766" w:hanging="425"/>
      </w:pPr>
      <w:rPr>
        <w:rFonts w:hint="default"/>
      </w:rPr>
    </w:lvl>
    <w:lvl w:ilvl="2" w:tplc="86C48664">
      <w:start w:val="1"/>
      <w:numFmt w:val="bullet"/>
      <w:lvlText w:val="•"/>
      <w:lvlJc w:val="left"/>
      <w:pPr>
        <w:ind w:left="2573" w:hanging="425"/>
      </w:pPr>
      <w:rPr>
        <w:rFonts w:hint="default"/>
      </w:rPr>
    </w:lvl>
    <w:lvl w:ilvl="3" w:tplc="0AEC7BA8">
      <w:start w:val="1"/>
      <w:numFmt w:val="bullet"/>
      <w:lvlText w:val="•"/>
      <w:lvlJc w:val="left"/>
      <w:pPr>
        <w:ind w:left="3379" w:hanging="425"/>
      </w:pPr>
      <w:rPr>
        <w:rFonts w:hint="default"/>
      </w:rPr>
    </w:lvl>
    <w:lvl w:ilvl="4" w:tplc="539E5AA2">
      <w:start w:val="1"/>
      <w:numFmt w:val="bullet"/>
      <w:lvlText w:val="•"/>
      <w:lvlJc w:val="left"/>
      <w:pPr>
        <w:ind w:left="4186" w:hanging="425"/>
      </w:pPr>
      <w:rPr>
        <w:rFonts w:hint="default"/>
      </w:rPr>
    </w:lvl>
    <w:lvl w:ilvl="5" w:tplc="69D45068">
      <w:start w:val="1"/>
      <w:numFmt w:val="bullet"/>
      <w:lvlText w:val="•"/>
      <w:lvlJc w:val="left"/>
      <w:pPr>
        <w:ind w:left="4993" w:hanging="425"/>
      </w:pPr>
      <w:rPr>
        <w:rFonts w:hint="default"/>
      </w:rPr>
    </w:lvl>
    <w:lvl w:ilvl="6" w:tplc="FC8C1356">
      <w:start w:val="1"/>
      <w:numFmt w:val="bullet"/>
      <w:lvlText w:val="•"/>
      <w:lvlJc w:val="left"/>
      <w:pPr>
        <w:ind w:left="5799" w:hanging="425"/>
      </w:pPr>
      <w:rPr>
        <w:rFonts w:hint="default"/>
      </w:rPr>
    </w:lvl>
    <w:lvl w:ilvl="7" w:tplc="4F9EC48C">
      <w:start w:val="1"/>
      <w:numFmt w:val="bullet"/>
      <w:lvlText w:val="•"/>
      <w:lvlJc w:val="left"/>
      <w:pPr>
        <w:ind w:left="6606" w:hanging="425"/>
      </w:pPr>
      <w:rPr>
        <w:rFonts w:hint="default"/>
      </w:rPr>
    </w:lvl>
    <w:lvl w:ilvl="8" w:tplc="D08C24C8">
      <w:start w:val="1"/>
      <w:numFmt w:val="bullet"/>
      <w:lvlText w:val="•"/>
      <w:lvlJc w:val="left"/>
      <w:pPr>
        <w:ind w:left="7413" w:hanging="425"/>
      </w:pPr>
      <w:rPr>
        <w:rFonts w:hint="default"/>
      </w:rPr>
    </w:lvl>
  </w:abstractNum>
  <w:abstractNum w:abstractNumId="29" w15:restartNumberingAfterBreak="0">
    <w:nsid w:val="697F7E89"/>
    <w:multiLevelType w:val="hybridMultilevel"/>
    <w:tmpl w:val="3CCCEEB0"/>
    <w:lvl w:ilvl="0" w:tplc="32A078EE">
      <w:start w:val="1"/>
      <w:numFmt w:val="decimal"/>
      <w:lvlText w:val="(%1)"/>
      <w:lvlJc w:val="left"/>
      <w:pPr>
        <w:ind w:left="720" w:hanging="360"/>
      </w:pPr>
      <w:rPr>
        <w:rFonts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D1F7B5E"/>
    <w:multiLevelType w:val="hybridMultilevel"/>
    <w:tmpl w:val="501CDA56"/>
    <w:lvl w:ilvl="0" w:tplc="ED965C8C">
      <w:start w:val="4"/>
      <w:numFmt w:val="decimal"/>
      <w:lvlText w:val="(%1)"/>
      <w:lvlJc w:val="left"/>
      <w:pPr>
        <w:ind w:left="756" w:hanging="360"/>
      </w:pPr>
      <w:rPr>
        <w:rFonts w:hint="default"/>
      </w:rPr>
    </w:lvl>
    <w:lvl w:ilvl="1" w:tplc="04070019" w:tentative="1">
      <w:start w:val="1"/>
      <w:numFmt w:val="lowerLetter"/>
      <w:lvlText w:val="%2."/>
      <w:lvlJc w:val="left"/>
      <w:pPr>
        <w:ind w:left="1476" w:hanging="360"/>
      </w:pPr>
    </w:lvl>
    <w:lvl w:ilvl="2" w:tplc="0407001B" w:tentative="1">
      <w:start w:val="1"/>
      <w:numFmt w:val="lowerRoman"/>
      <w:lvlText w:val="%3."/>
      <w:lvlJc w:val="right"/>
      <w:pPr>
        <w:ind w:left="2196" w:hanging="180"/>
      </w:pPr>
    </w:lvl>
    <w:lvl w:ilvl="3" w:tplc="0407000F" w:tentative="1">
      <w:start w:val="1"/>
      <w:numFmt w:val="decimal"/>
      <w:lvlText w:val="%4."/>
      <w:lvlJc w:val="left"/>
      <w:pPr>
        <w:ind w:left="2916" w:hanging="360"/>
      </w:pPr>
    </w:lvl>
    <w:lvl w:ilvl="4" w:tplc="04070019" w:tentative="1">
      <w:start w:val="1"/>
      <w:numFmt w:val="lowerLetter"/>
      <w:lvlText w:val="%5."/>
      <w:lvlJc w:val="left"/>
      <w:pPr>
        <w:ind w:left="3636" w:hanging="360"/>
      </w:pPr>
    </w:lvl>
    <w:lvl w:ilvl="5" w:tplc="0407001B" w:tentative="1">
      <w:start w:val="1"/>
      <w:numFmt w:val="lowerRoman"/>
      <w:lvlText w:val="%6."/>
      <w:lvlJc w:val="right"/>
      <w:pPr>
        <w:ind w:left="4356" w:hanging="180"/>
      </w:pPr>
    </w:lvl>
    <w:lvl w:ilvl="6" w:tplc="0407000F" w:tentative="1">
      <w:start w:val="1"/>
      <w:numFmt w:val="decimal"/>
      <w:lvlText w:val="%7."/>
      <w:lvlJc w:val="left"/>
      <w:pPr>
        <w:ind w:left="5076" w:hanging="360"/>
      </w:pPr>
    </w:lvl>
    <w:lvl w:ilvl="7" w:tplc="04070019" w:tentative="1">
      <w:start w:val="1"/>
      <w:numFmt w:val="lowerLetter"/>
      <w:lvlText w:val="%8."/>
      <w:lvlJc w:val="left"/>
      <w:pPr>
        <w:ind w:left="5796" w:hanging="360"/>
      </w:pPr>
    </w:lvl>
    <w:lvl w:ilvl="8" w:tplc="0407001B" w:tentative="1">
      <w:start w:val="1"/>
      <w:numFmt w:val="lowerRoman"/>
      <w:lvlText w:val="%9."/>
      <w:lvlJc w:val="right"/>
      <w:pPr>
        <w:ind w:left="6516" w:hanging="180"/>
      </w:pPr>
    </w:lvl>
  </w:abstractNum>
  <w:abstractNum w:abstractNumId="31" w15:restartNumberingAfterBreak="0">
    <w:nsid w:val="6D3B4B97"/>
    <w:multiLevelType w:val="hybridMultilevel"/>
    <w:tmpl w:val="AD6A2AD8"/>
    <w:lvl w:ilvl="0" w:tplc="EA44FA72">
      <w:start w:val="2"/>
      <w:numFmt w:val="decimal"/>
      <w:lvlText w:val="(%1)"/>
      <w:lvlJc w:val="left"/>
      <w:pPr>
        <w:ind w:left="720" w:hanging="360"/>
      </w:pPr>
      <w:rPr>
        <w:rFonts w:ascii="Arial" w:hAnsi="Arial"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AB11D7"/>
    <w:multiLevelType w:val="hybridMultilevel"/>
    <w:tmpl w:val="18B2A91C"/>
    <w:lvl w:ilvl="0" w:tplc="03A64746">
      <w:start w:val="1"/>
      <w:numFmt w:val="bullet"/>
      <w:lvlText w:val="-"/>
      <w:lvlJc w:val="left"/>
      <w:pPr>
        <w:ind w:left="969" w:hanging="425"/>
      </w:pPr>
      <w:rPr>
        <w:rFonts w:ascii="Calibri" w:eastAsia="Calibri" w:hAnsi="Calibri" w:cs="Calibri" w:hint="default"/>
        <w:w w:val="100"/>
        <w:sz w:val="22"/>
        <w:szCs w:val="22"/>
      </w:rPr>
    </w:lvl>
    <w:lvl w:ilvl="1" w:tplc="D32E39BA">
      <w:start w:val="1"/>
      <w:numFmt w:val="bullet"/>
      <w:lvlText w:val="•"/>
      <w:lvlJc w:val="left"/>
      <w:pPr>
        <w:ind w:left="1766" w:hanging="425"/>
      </w:pPr>
      <w:rPr>
        <w:rFonts w:hint="default"/>
      </w:rPr>
    </w:lvl>
    <w:lvl w:ilvl="2" w:tplc="F8626014">
      <w:start w:val="1"/>
      <w:numFmt w:val="bullet"/>
      <w:lvlText w:val="•"/>
      <w:lvlJc w:val="left"/>
      <w:pPr>
        <w:ind w:left="2573" w:hanging="425"/>
      </w:pPr>
      <w:rPr>
        <w:rFonts w:hint="default"/>
      </w:rPr>
    </w:lvl>
    <w:lvl w:ilvl="3" w:tplc="7370ED36">
      <w:start w:val="1"/>
      <w:numFmt w:val="bullet"/>
      <w:lvlText w:val="•"/>
      <w:lvlJc w:val="left"/>
      <w:pPr>
        <w:ind w:left="3379" w:hanging="425"/>
      </w:pPr>
      <w:rPr>
        <w:rFonts w:hint="default"/>
      </w:rPr>
    </w:lvl>
    <w:lvl w:ilvl="4" w:tplc="C7DE0D1A">
      <w:start w:val="1"/>
      <w:numFmt w:val="bullet"/>
      <w:lvlText w:val="•"/>
      <w:lvlJc w:val="left"/>
      <w:pPr>
        <w:ind w:left="4186" w:hanging="425"/>
      </w:pPr>
      <w:rPr>
        <w:rFonts w:hint="default"/>
      </w:rPr>
    </w:lvl>
    <w:lvl w:ilvl="5" w:tplc="E834A1A0">
      <w:start w:val="1"/>
      <w:numFmt w:val="bullet"/>
      <w:lvlText w:val="•"/>
      <w:lvlJc w:val="left"/>
      <w:pPr>
        <w:ind w:left="4993" w:hanging="425"/>
      </w:pPr>
      <w:rPr>
        <w:rFonts w:hint="default"/>
      </w:rPr>
    </w:lvl>
    <w:lvl w:ilvl="6" w:tplc="04AA48A0">
      <w:start w:val="1"/>
      <w:numFmt w:val="bullet"/>
      <w:lvlText w:val="•"/>
      <w:lvlJc w:val="left"/>
      <w:pPr>
        <w:ind w:left="5799" w:hanging="425"/>
      </w:pPr>
      <w:rPr>
        <w:rFonts w:hint="default"/>
      </w:rPr>
    </w:lvl>
    <w:lvl w:ilvl="7" w:tplc="B3FC6B42">
      <w:start w:val="1"/>
      <w:numFmt w:val="bullet"/>
      <w:lvlText w:val="•"/>
      <w:lvlJc w:val="left"/>
      <w:pPr>
        <w:ind w:left="6606" w:hanging="425"/>
      </w:pPr>
      <w:rPr>
        <w:rFonts w:hint="default"/>
      </w:rPr>
    </w:lvl>
    <w:lvl w:ilvl="8" w:tplc="44FCE520">
      <w:start w:val="1"/>
      <w:numFmt w:val="bullet"/>
      <w:lvlText w:val="•"/>
      <w:lvlJc w:val="left"/>
      <w:pPr>
        <w:ind w:left="7413" w:hanging="425"/>
      </w:pPr>
      <w:rPr>
        <w:rFonts w:hint="default"/>
      </w:rPr>
    </w:lvl>
  </w:abstractNum>
  <w:abstractNum w:abstractNumId="33" w15:restartNumberingAfterBreak="0">
    <w:nsid w:val="73A00530"/>
    <w:multiLevelType w:val="hybridMultilevel"/>
    <w:tmpl w:val="62EC7E90"/>
    <w:lvl w:ilvl="0" w:tplc="04070015">
      <w:start w:val="1"/>
      <w:numFmt w:val="decimal"/>
      <w:lvlText w:val="(%1)"/>
      <w:lvlJc w:val="left"/>
      <w:pPr>
        <w:ind w:left="756" w:hanging="360"/>
      </w:pPr>
    </w:lvl>
    <w:lvl w:ilvl="1" w:tplc="04070019" w:tentative="1">
      <w:start w:val="1"/>
      <w:numFmt w:val="lowerLetter"/>
      <w:lvlText w:val="%2."/>
      <w:lvlJc w:val="left"/>
      <w:pPr>
        <w:ind w:left="1476" w:hanging="360"/>
      </w:pPr>
    </w:lvl>
    <w:lvl w:ilvl="2" w:tplc="0407001B" w:tentative="1">
      <w:start w:val="1"/>
      <w:numFmt w:val="lowerRoman"/>
      <w:lvlText w:val="%3."/>
      <w:lvlJc w:val="right"/>
      <w:pPr>
        <w:ind w:left="2196" w:hanging="180"/>
      </w:pPr>
    </w:lvl>
    <w:lvl w:ilvl="3" w:tplc="0407000F" w:tentative="1">
      <w:start w:val="1"/>
      <w:numFmt w:val="decimal"/>
      <w:lvlText w:val="%4."/>
      <w:lvlJc w:val="left"/>
      <w:pPr>
        <w:ind w:left="2916" w:hanging="360"/>
      </w:pPr>
    </w:lvl>
    <w:lvl w:ilvl="4" w:tplc="04070019" w:tentative="1">
      <w:start w:val="1"/>
      <w:numFmt w:val="lowerLetter"/>
      <w:lvlText w:val="%5."/>
      <w:lvlJc w:val="left"/>
      <w:pPr>
        <w:ind w:left="3636" w:hanging="360"/>
      </w:pPr>
    </w:lvl>
    <w:lvl w:ilvl="5" w:tplc="0407001B" w:tentative="1">
      <w:start w:val="1"/>
      <w:numFmt w:val="lowerRoman"/>
      <w:lvlText w:val="%6."/>
      <w:lvlJc w:val="right"/>
      <w:pPr>
        <w:ind w:left="4356" w:hanging="180"/>
      </w:pPr>
    </w:lvl>
    <w:lvl w:ilvl="6" w:tplc="0407000F" w:tentative="1">
      <w:start w:val="1"/>
      <w:numFmt w:val="decimal"/>
      <w:lvlText w:val="%7."/>
      <w:lvlJc w:val="left"/>
      <w:pPr>
        <w:ind w:left="5076" w:hanging="360"/>
      </w:pPr>
    </w:lvl>
    <w:lvl w:ilvl="7" w:tplc="04070019" w:tentative="1">
      <w:start w:val="1"/>
      <w:numFmt w:val="lowerLetter"/>
      <w:lvlText w:val="%8."/>
      <w:lvlJc w:val="left"/>
      <w:pPr>
        <w:ind w:left="5796" w:hanging="360"/>
      </w:pPr>
    </w:lvl>
    <w:lvl w:ilvl="8" w:tplc="0407001B" w:tentative="1">
      <w:start w:val="1"/>
      <w:numFmt w:val="lowerRoman"/>
      <w:lvlText w:val="%9."/>
      <w:lvlJc w:val="right"/>
      <w:pPr>
        <w:ind w:left="6516" w:hanging="180"/>
      </w:pPr>
    </w:lvl>
  </w:abstractNum>
  <w:abstractNum w:abstractNumId="34" w15:restartNumberingAfterBreak="0">
    <w:nsid w:val="77DE50D3"/>
    <w:multiLevelType w:val="hybridMultilevel"/>
    <w:tmpl w:val="CA1C1654"/>
    <w:lvl w:ilvl="0" w:tplc="1E3ADD86">
      <w:start w:val="2"/>
      <w:numFmt w:val="decimal"/>
      <w:lvlText w:val="(%1)"/>
      <w:lvlJc w:val="left"/>
      <w:pPr>
        <w:ind w:left="720" w:hanging="360"/>
      </w:pPr>
      <w:rPr>
        <w:rFonts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8C56288"/>
    <w:multiLevelType w:val="hybridMultilevel"/>
    <w:tmpl w:val="9B98A7E2"/>
    <w:lvl w:ilvl="0" w:tplc="7AA80286">
      <w:start w:val="1"/>
      <w:numFmt w:val="bullet"/>
      <w:lvlText w:val="-"/>
      <w:lvlJc w:val="left"/>
      <w:pPr>
        <w:ind w:left="1429" w:hanging="360"/>
      </w:pPr>
      <w:rPr>
        <w:rFonts w:ascii="Arial" w:eastAsia="Arial" w:hAnsi="Arial" w:cs="Arial" w:hint="default"/>
        <w:w w:val="97"/>
        <w:sz w:val="20"/>
        <w:szCs w:val="20"/>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6" w15:restartNumberingAfterBreak="0">
    <w:nsid w:val="78E06DD4"/>
    <w:multiLevelType w:val="hybridMultilevel"/>
    <w:tmpl w:val="70E228DE"/>
    <w:lvl w:ilvl="0" w:tplc="0D1EA552">
      <w:start w:val="1"/>
      <w:numFmt w:val="bullet"/>
      <w:lvlText w:val="-"/>
      <w:lvlJc w:val="left"/>
      <w:pPr>
        <w:ind w:left="1429" w:hanging="360"/>
      </w:pPr>
      <w:rPr>
        <w:rFonts w:ascii="Calibri" w:eastAsia="Calibri" w:hAnsi="Calibri" w:cs="Calibri" w:hint="default"/>
        <w:w w:val="100"/>
        <w:sz w:val="22"/>
        <w:szCs w:val="22"/>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7" w15:restartNumberingAfterBreak="0">
    <w:nsid w:val="7A9D24DA"/>
    <w:multiLevelType w:val="hybridMultilevel"/>
    <w:tmpl w:val="088A1AA6"/>
    <w:lvl w:ilvl="0" w:tplc="40685624">
      <w:start w:val="1"/>
      <w:numFmt w:val="decimal"/>
      <w:lvlText w:val="(%1)"/>
      <w:lvlJc w:val="left"/>
      <w:pPr>
        <w:ind w:left="720" w:hanging="360"/>
      </w:pPr>
      <w:rPr>
        <w:rFonts w:ascii="Arial" w:hAnsi="Arial"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CFE654D"/>
    <w:multiLevelType w:val="hybridMultilevel"/>
    <w:tmpl w:val="1932FE6A"/>
    <w:lvl w:ilvl="0" w:tplc="40685624">
      <w:start w:val="1"/>
      <w:numFmt w:val="decimal"/>
      <w:lvlText w:val="(%1)"/>
      <w:lvlJc w:val="left"/>
      <w:pPr>
        <w:ind w:left="720" w:hanging="360"/>
      </w:pPr>
      <w:rPr>
        <w:rFonts w:ascii="Arial" w:hAnsi="Arial" w:hint="default"/>
        <w:b w:val="0"/>
        <w:i w:val="0"/>
        <w:strike w:val="0"/>
        <w:dstrike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32"/>
  </w:num>
  <w:num w:numId="3">
    <w:abstractNumId w:val="23"/>
  </w:num>
  <w:num w:numId="4">
    <w:abstractNumId w:val="28"/>
  </w:num>
  <w:num w:numId="5">
    <w:abstractNumId w:val="21"/>
  </w:num>
  <w:num w:numId="6">
    <w:abstractNumId w:val="8"/>
  </w:num>
  <w:num w:numId="7">
    <w:abstractNumId w:val="33"/>
  </w:num>
  <w:num w:numId="8">
    <w:abstractNumId w:val="24"/>
  </w:num>
  <w:num w:numId="9">
    <w:abstractNumId w:val="5"/>
  </w:num>
  <w:num w:numId="10">
    <w:abstractNumId w:val="17"/>
  </w:num>
  <w:num w:numId="11">
    <w:abstractNumId w:val="26"/>
  </w:num>
  <w:num w:numId="12">
    <w:abstractNumId w:val="9"/>
  </w:num>
  <w:num w:numId="13">
    <w:abstractNumId w:val="2"/>
  </w:num>
  <w:num w:numId="14">
    <w:abstractNumId w:val="34"/>
  </w:num>
  <w:num w:numId="15">
    <w:abstractNumId w:val="3"/>
  </w:num>
  <w:num w:numId="16">
    <w:abstractNumId w:val="11"/>
  </w:num>
  <w:num w:numId="17">
    <w:abstractNumId w:val="4"/>
  </w:num>
  <w:num w:numId="18">
    <w:abstractNumId w:val="13"/>
  </w:num>
  <w:num w:numId="19">
    <w:abstractNumId w:val="20"/>
  </w:num>
  <w:num w:numId="20">
    <w:abstractNumId w:val="0"/>
  </w:num>
  <w:num w:numId="21">
    <w:abstractNumId w:val="29"/>
  </w:num>
  <w:num w:numId="22">
    <w:abstractNumId w:val="6"/>
  </w:num>
  <w:num w:numId="23">
    <w:abstractNumId w:val="14"/>
  </w:num>
  <w:num w:numId="24">
    <w:abstractNumId w:val="27"/>
  </w:num>
  <w:num w:numId="25">
    <w:abstractNumId w:val="31"/>
  </w:num>
  <w:num w:numId="26">
    <w:abstractNumId w:val="25"/>
  </w:num>
  <w:num w:numId="27">
    <w:abstractNumId w:val="7"/>
  </w:num>
  <w:num w:numId="28">
    <w:abstractNumId w:val="15"/>
  </w:num>
  <w:num w:numId="29">
    <w:abstractNumId w:val="30"/>
  </w:num>
  <w:num w:numId="30">
    <w:abstractNumId w:val="10"/>
  </w:num>
  <w:num w:numId="31">
    <w:abstractNumId w:val="19"/>
  </w:num>
  <w:num w:numId="32">
    <w:abstractNumId w:val="37"/>
  </w:num>
  <w:num w:numId="33">
    <w:abstractNumId w:val="38"/>
  </w:num>
  <w:num w:numId="34">
    <w:abstractNumId w:val="16"/>
  </w:num>
  <w:num w:numId="35">
    <w:abstractNumId w:val="12"/>
  </w:num>
  <w:num w:numId="36">
    <w:abstractNumId w:val="36"/>
  </w:num>
  <w:num w:numId="37">
    <w:abstractNumId w:val="35"/>
  </w:num>
  <w:num w:numId="38">
    <w:abstractNumId w:val="18"/>
  </w:num>
  <w:num w:numId="3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51"/>
    <w:rsid w:val="000007B5"/>
    <w:rsid w:val="00003748"/>
    <w:rsid w:val="00004FCB"/>
    <w:rsid w:val="000246B4"/>
    <w:rsid w:val="00025ADB"/>
    <w:rsid w:val="000476AB"/>
    <w:rsid w:val="000546B6"/>
    <w:rsid w:val="00057996"/>
    <w:rsid w:val="00067886"/>
    <w:rsid w:val="00071A65"/>
    <w:rsid w:val="0007205D"/>
    <w:rsid w:val="00085A4E"/>
    <w:rsid w:val="00090AB9"/>
    <w:rsid w:val="000A69F8"/>
    <w:rsid w:val="000B558D"/>
    <w:rsid w:val="000D0846"/>
    <w:rsid w:val="000D35C3"/>
    <w:rsid w:val="000D690F"/>
    <w:rsid w:val="000E0D45"/>
    <w:rsid w:val="00111AF5"/>
    <w:rsid w:val="00113C31"/>
    <w:rsid w:val="0012255F"/>
    <w:rsid w:val="00126918"/>
    <w:rsid w:val="00127CA7"/>
    <w:rsid w:val="001366D4"/>
    <w:rsid w:val="00144C6C"/>
    <w:rsid w:val="00147092"/>
    <w:rsid w:val="001477A6"/>
    <w:rsid w:val="00161CF1"/>
    <w:rsid w:val="00164B42"/>
    <w:rsid w:val="00166544"/>
    <w:rsid w:val="001770DE"/>
    <w:rsid w:val="001930B4"/>
    <w:rsid w:val="00194832"/>
    <w:rsid w:val="001B3E95"/>
    <w:rsid w:val="001B4D70"/>
    <w:rsid w:val="001B66D2"/>
    <w:rsid w:val="001C1D18"/>
    <w:rsid w:val="001C2D17"/>
    <w:rsid w:val="001C7583"/>
    <w:rsid w:val="001D56D6"/>
    <w:rsid w:val="001E20B3"/>
    <w:rsid w:val="001F5314"/>
    <w:rsid w:val="00211147"/>
    <w:rsid w:val="0023055C"/>
    <w:rsid w:val="00231B45"/>
    <w:rsid w:val="00234B74"/>
    <w:rsid w:val="00241EDF"/>
    <w:rsid w:val="002500DA"/>
    <w:rsid w:val="00251F9C"/>
    <w:rsid w:val="00273296"/>
    <w:rsid w:val="00274B03"/>
    <w:rsid w:val="0029173D"/>
    <w:rsid w:val="00291E69"/>
    <w:rsid w:val="002941EE"/>
    <w:rsid w:val="002A022D"/>
    <w:rsid w:val="002B73DD"/>
    <w:rsid w:val="002D157E"/>
    <w:rsid w:val="002D33EE"/>
    <w:rsid w:val="002D5ACD"/>
    <w:rsid w:val="002D619F"/>
    <w:rsid w:val="002D7459"/>
    <w:rsid w:val="002E0159"/>
    <w:rsid w:val="00316666"/>
    <w:rsid w:val="00321E87"/>
    <w:rsid w:val="0033208C"/>
    <w:rsid w:val="00333798"/>
    <w:rsid w:val="00336944"/>
    <w:rsid w:val="003401E4"/>
    <w:rsid w:val="0034692D"/>
    <w:rsid w:val="003735CA"/>
    <w:rsid w:val="00380D21"/>
    <w:rsid w:val="00385FC2"/>
    <w:rsid w:val="00387BB9"/>
    <w:rsid w:val="003979A0"/>
    <w:rsid w:val="003A030D"/>
    <w:rsid w:val="003C411B"/>
    <w:rsid w:val="003E7F55"/>
    <w:rsid w:val="003F1F16"/>
    <w:rsid w:val="00405BC1"/>
    <w:rsid w:val="00410ADF"/>
    <w:rsid w:val="0042106B"/>
    <w:rsid w:val="0042271A"/>
    <w:rsid w:val="00422C43"/>
    <w:rsid w:val="004260B2"/>
    <w:rsid w:val="00431E89"/>
    <w:rsid w:val="00436046"/>
    <w:rsid w:val="004435B0"/>
    <w:rsid w:val="00452705"/>
    <w:rsid w:val="00462E7D"/>
    <w:rsid w:val="00465572"/>
    <w:rsid w:val="00471BB1"/>
    <w:rsid w:val="00477BB2"/>
    <w:rsid w:val="00493565"/>
    <w:rsid w:val="00497F48"/>
    <w:rsid w:val="004B69C7"/>
    <w:rsid w:val="004D4605"/>
    <w:rsid w:val="004E4E7B"/>
    <w:rsid w:val="004F725B"/>
    <w:rsid w:val="00504660"/>
    <w:rsid w:val="0051403F"/>
    <w:rsid w:val="005167B1"/>
    <w:rsid w:val="005322E2"/>
    <w:rsid w:val="00534B2A"/>
    <w:rsid w:val="005366E0"/>
    <w:rsid w:val="00536FBE"/>
    <w:rsid w:val="005478A7"/>
    <w:rsid w:val="00547B7B"/>
    <w:rsid w:val="00552914"/>
    <w:rsid w:val="00555D7D"/>
    <w:rsid w:val="00574594"/>
    <w:rsid w:val="005D36B4"/>
    <w:rsid w:val="005E50FF"/>
    <w:rsid w:val="005F2203"/>
    <w:rsid w:val="005F4824"/>
    <w:rsid w:val="005F6D61"/>
    <w:rsid w:val="00602427"/>
    <w:rsid w:val="00602D15"/>
    <w:rsid w:val="00620A0D"/>
    <w:rsid w:val="00621963"/>
    <w:rsid w:val="00623B30"/>
    <w:rsid w:val="006242A1"/>
    <w:rsid w:val="00627A7C"/>
    <w:rsid w:val="00636301"/>
    <w:rsid w:val="00640A7D"/>
    <w:rsid w:val="006441C3"/>
    <w:rsid w:val="006544FF"/>
    <w:rsid w:val="0065584D"/>
    <w:rsid w:val="006730EC"/>
    <w:rsid w:val="006852EE"/>
    <w:rsid w:val="006913B9"/>
    <w:rsid w:val="006B3E2D"/>
    <w:rsid w:val="006C3D8D"/>
    <w:rsid w:val="006D1484"/>
    <w:rsid w:val="006D29CA"/>
    <w:rsid w:val="006D3900"/>
    <w:rsid w:val="006E14D7"/>
    <w:rsid w:val="00714A9A"/>
    <w:rsid w:val="00717A68"/>
    <w:rsid w:val="00717E5F"/>
    <w:rsid w:val="00724B4D"/>
    <w:rsid w:val="00740B56"/>
    <w:rsid w:val="007503BA"/>
    <w:rsid w:val="00763FF2"/>
    <w:rsid w:val="007933F6"/>
    <w:rsid w:val="007B3B1B"/>
    <w:rsid w:val="007B53DC"/>
    <w:rsid w:val="007C6374"/>
    <w:rsid w:val="007C6EE1"/>
    <w:rsid w:val="007D0EAE"/>
    <w:rsid w:val="007D7AB6"/>
    <w:rsid w:val="00802EEE"/>
    <w:rsid w:val="00804713"/>
    <w:rsid w:val="00823AF0"/>
    <w:rsid w:val="008258C2"/>
    <w:rsid w:val="0083348C"/>
    <w:rsid w:val="00847EA3"/>
    <w:rsid w:val="00855279"/>
    <w:rsid w:val="00865EE9"/>
    <w:rsid w:val="00866330"/>
    <w:rsid w:val="00867226"/>
    <w:rsid w:val="00872656"/>
    <w:rsid w:val="00873FF6"/>
    <w:rsid w:val="00877E63"/>
    <w:rsid w:val="008C392A"/>
    <w:rsid w:val="008C6B16"/>
    <w:rsid w:val="008D5105"/>
    <w:rsid w:val="008E0242"/>
    <w:rsid w:val="008E5EF1"/>
    <w:rsid w:val="00901909"/>
    <w:rsid w:val="009026E3"/>
    <w:rsid w:val="00917953"/>
    <w:rsid w:val="00917E51"/>
    <w:rsid w:val="009210DD"/>
    <w:rsid w:val="00943667"/>
    <w:rsid w:val="00945586"/>
    <w:rsid w:val="0095078F"/>
    <w:rsid w:val="00955156"/>
    <w:rsid w:val="009571C4"/>
    <w:rsid w:val="00970286"/>
    <w:rsid w:val="009824F7"/>
    <w:rsid w:val="009857BA"/>
    <w:rsid w:val="00992CE6"/>
    <w:rsid w:val="00993670"/>
    <w:rsid w:val="00996065"/>
    <w:rsid w:val="009A239F"/>
    <w:rsid w:val="009B562E"/>
    <w:rsid w:val="009C0995"/>
    <w:rsid w:val="009F0D19"/>
    <w:rsid w:val="00A0454A"/>
    <w:rsid w:val="00A154EB"/>
    <w:rsid w:val="00A37179"/>
    <w:rsid w:val="00A43A13"/>
    <w:rsid w:val="00A46803"/>
    <w:rsid w:val="00A50503"/>
    <w:rsid w:val="00A50507"/>
    <w:rsid w:val="00A51547"/>
    <w:rsid w:val="00A72F81"/>
    <w:rsid w:val="00A828E9"/>
    <w:rsid w:val="00AB4453"/>
    <w:rsid w:val="00AC5248"/>
    <w:rsid w:val="00AE00D8"/>
    <w:rsid w:val="00AE33E9"/>
    <w:rsid w:val="00AE3D3D"/>
    <w:rsid w:val="00AE70C0"/>
    <w:rsid w:val="00AE7DA6"/>
    <w:rsid w:val="00AF2112"/>
    <w:rsid w:val="00B37503"/>
    <w:rsid w:val="00B44CC9"/>
    <w:rsid w:val="00B4776D"/>
    <w:rsid w:val="00B53CB1"/>
    <w:rsid w:val="00B66ADA"/>
    <w:rsid w:val="00B70F0A"/>
    <w:rsid w:val="00B72918"/>
    <w:rsid w:val="00B763B6"/>
    <w:rsid w:val="00B8367A"/>
    <w:rsid w:val="00B84939"/>
    <w:rsid w:val="00B87D26"/>
    <w:rsid w:val="00B97AC7"/>
    <w:rsid w:val="00BA1500"/>
    <w:rsid w:val="00BB21ED"/>
    <w:rsid w:val="00BB2FAB"/>
    <w:rsid w:val="00BB3321"/>
    <w:rsid w:val="00BC4EA7"/>
    <w:rsid w:val="00BE0B25"/>
    <w:rsid w:val="00BF2E77"/>
    <w:rsid w:val="00C00116"/>
    <w:rsid w:val="00C0170D"/>
    <w:rsid w:val="00C07F29"/>
    <w:rsid w:val="00C156D7"/>
    <w:rsid w:val="00C32084"/>
    <w:rsid w:val="00C42134"/>
    <w:rsid w:val="00C52450"/>
    <w:rsid w:val="00C5610C"/>
    <w:rsid w:val="00C5627B"/>
    <w:rsid w:val="00C758B8"/>
    <w:rsid w:val="00C92C53"/>
    <w:rsid w:val="00CC3037"/>
    <w:rsid w:val="00CD0EB8"/>
    <w:rsid w:val="00CD442F"/>
    <w:rsid w:val="00CD4C3F"/>
    <w:rsid w:val="00CE2864"/>
    <w:rsid w:val="00CF27CA"/>
    <w:rsid w:val="00D114B1"/>
    <w:rsid w:val="00D239C4"/>
    <w:rsid w:val="00D242EE"/>
    <w:rsid w:val="00D24E2A"/>
    <w:rsid w:val="00D30ECB"/>
    <w:rsid w:val="00D40F1A"/>
    <w:rsid w:val="00D43088"/>
    <w:rsid w:val="00D440DB"/>
    <w:rsid w:val="00D52410"/>
    <w:rsid w:val="00D57ACC"/>
    <w:rsid w:val="00D6414D"/>
    <w:rsid w:val="00D66376"/>
    <w:rsid w:val="00D8791B"/>
    <w:rsid w:val="00DA3EDD"/>
    <w:rsid w:val="00DB05FB"/>
    <w:rsid w:val="00DC44AA"/>
    <w:rsid w:val="00DC6782"/>
    <w:rsid w:val="00DC6D53"/>
    <w:rsid w:val="00DD32DD"/>
    <w:rsid w:val="00DE0F4D"/>
    <w:rsid w:val="00DE476B"/>
    <w:rsid w:val="00DE58D6"/>
    <w:rsid w:val="00E54556"/>
    <w:rsid w:val="00E6649F"/>
    <w:rsid w:val="00EA0D76"/>
    <w:rsid w:val="00EC2512"/>
    <w:rsid w:val="00EC436D"/>
    <w:rsid w:val="00EC6042"/>
    <w:rsid w:val="00EE314C"/>
    <w:rsid w:val="00EE55C9"/>
    <w:rsid w:val="00F01BF9"/>
    <w:rsid w:val="00F21950"/>
    <w:rsid w:val="00F37F99"/>
    <w:rsid w:val="00F65B58"/>
    <w:rsid w:val="00F753C3"/>
    <w:rsid w:val="00F81573"/>
    <w:rsid w:val="00F821D2"/>
    <w:rsid w:val="00F86638"/>
    <w:rsid w:val="00F95979"/>
    <w:rsid w:val="00FA0E66"/>
    <w:rsid w:val="00FA6431"/>
    <w:rsid w:val="00FA7D5C"/>
    <w:rsid w:val="00FB4DBC"/>
    <w:rsid w:val="00FC0C09"/>
    <w:rsid w:val="00FC3B51"/>
    <w:rsid w:val="00FC41E4"/>
    <w:rsid w:val="00FC53A5"/>
    <w:rsid w:val="00FE5FED"/>
    <w:rsid w:val="00FF0726"/>
    <w:rsid w:val="00FF11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CF2F4-1C77-4004-A8EB-102812D0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9857BA"/>
    <w:pPr>
      <w:keepNext/>
      <w:tabs>
        <w:tab w:val="left" w:pos="567"/>
      </w:tabs>
      <w:spacing w:after="0" w:line="240" w:lineRule="auto"/>
      <w:outlineLvl w:val="0"/>
    </w:pPr>
    <w:rPr>
      <w:rFonts w:ascii="Arial" w:eastAsia="Times New Roman" w:hAnsi="Arial" w:cs="Times New Roman"/>
      <w:sz w:val="24"/>
      <w:szCs w:val="20"/>
      <w:lang w:val="de-DE" w:eastAsia="de-DE"/>
    </w:rPr>
  </w:style>
  <w:style w:type="paragraph" w:styleId="berschrift2">
    <w:name w:val="heading 2"/>
    <w:basedOn w:val="Standard"/>
    <w:next w:val="Standard"/>
    <w:link w:val="berschrift2Zchn"/>
    <w:qFormat/>
    <w:rsid w:val="009857BA"/>
    <w:pPr>
      <w:keepNext/>
      <w:tabs>
        <w:tab w:val="left" w:pos="1560"/>
      </w:tabs>
      <w:spacing w:before="24" w:after="0" w:line="240" w:lineRule="auto"/>
      <w:ind w:left="680"/>
      <w:jc w:val="center"/>
      <w:outlineLvl w:val="1"/>
    </w:pPr>
    <w:rPr>
      <w:rFonts w:ascii="Arial" w:eastAsia="Times New Roman" w:hAnsi="Arial" w:cs="Times New Roman"/>
      <w:b/>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477BB2"/>
    <w:pPr>
      <w:ind w:left="720"/>
      <w:contextualSpacing/>
    </w:pPr>
  </w:style>
  <w:style w:type="table" w:styleId="Tabellenraster">
    <w:name w:val="Table Grid"/>
    <w:basedOn w:val="NormaleTabelle"/>
    <w:uiPriority w:val="39"/>
    <w:rsid w:val="0042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857BA"/>
    <w:rPr>
      <w:rFonts w:ascii="Arial" w:eastAsia="Times New Roman" w:hAnsi="Arial" w:cs="Times New Roman"/>
      <w:sz w:val="24"/>
      <w:szCs w:val="20"/>
      <w:lang w:val="de-DE" w:eastAsia="de-DE"/>
    </w:rPr>
  </w:style>
  <w:style w:type="character" w:customStyle="1" w:styleId="berschrift2Zchn">
    <w:name w:val="Überschrift 2 Zchn"/>
    <w:basedOn w:val="Absatz-Standardschriftart"/>
    <w:link w:val="berschrift2"/>
    <w:rsid w:val="009857BA"/>
    <w:rPr>
      <w:rFonts w:ascii="Arial" w:eastAsia="Times New Roman" w:hAnsi="Arial" w:cs="Times New Roman"/>
      <w:b/>
      <w:szCs w:val="20"/>
      <w:lang w:val="de-DE" w:eastAsia="de-DE"/>
    </w:rPr>
  </w:style>
  <w:style w:type="paragraph" w:customStyle="1" w:styleId="berschrift10">
    <w:name w:val="†berschrift 1"/>
    <w:basedOn w:val="Standard"/>
    <w:next w:val="Standard"/>
    <w:rsid w:val="009857BA"/>
    <w:pPr>
      <w:keepNext/>
      <w:spacing w:before="28" w:after="0" w:line="-360" w:lineRule="auto"/>
      <w:jc w:val="center"/>
    </w:pPr>
    <w:rPr>
      <w:rFonts w:ascii="Arial" w:eastAsia="Times New Roman" w:hAnsi="Arial" w:cs="Times New Roman"/>
      <w:b/>
      <w:szCs w:val="20"/>
      <w:lang w:val="de-DE" w:eastAsia="de-DE"/>
    </w:rPr>
  </w:style>
  <w:style w:type="paragraph" w:customStyle="1" w:styleId="Textkrper-Einzug">
    <w:name w:val="Textkšrper-Einzug"/>
    <w:basedOn w:val="Standard"/>
    <w:rsid w:val="009857BA"/>
    <w:pPr>
      <w:spacing w:after="0" w:line="-379" w:lineRule="auto"/>
      <w:ind w:left="576" w:hanging="576"/>
    </w:pPr>
    <w:rPr>
      <w:rFonts w:ascii="Arial" w:eastAsia="Times New Roman" w:hAnsi="Arial" w:cs="Times New Roman"/>
      <w:sz w:val="20"/>
      <w:szCs w:val="20"/>
      <w:lang w:val="de-DE" w:eastAsia="de-DE"/>
    </w:rPr>
  </w:style>
  <w:style w:type="paragraph" w:customStyle="1" w:styleId="Textkrper">
    <w:name w:val="Textkšrper"/>
    <w:basedOn w:val="Standard"/>
    <w:rsid w:val="009857BA"/>
    <w:pPr>
      <w:spacing w:before="4" w:after="0" w:line="-379" w:lineRule="auto"/>
    </w:pPr>
    <w:rPr>
      <w:rFonts w:ascii="Arial" w:eastAsia="Times New Roman" w:hAnsi="Arial" w:cs="Times New Roman"/>
      <w:szCs w:val="20"/>
      <w:lang w:val="de-DE" w:eastAsia="de-DE"/>
    </w:rPr>
  </w:style>
  <w:style w:type="paragraph" w:customStyle="1" w:styleId="ZFertigung">
    <w:name w:val="Z_Fertigung"/>
    <w:basedOn w:val="Standard"/>
    <w:rsid w:val="009857BA"/>
    <w:pPr>
      <w:tabs>
        <w:tab w:val="left" w:pos="3034"/>
        <w:tab w:val="left" w:pos="5897"/>
        <w:tab w:val="left" w:pos="7343"/>
      </w:tabs>
      <w:spacing w:before="720" w:after="0" w:line="360" w:lineRule="auto"/>
    </w:pPr>
    <w:rPr>
      <w:rFonts w:ascii="Arial" w:eastAsia="Times New Roman" w:hAnsi="Arial" w:cs="Times New Roman"/>
      <w:sz w:val="24"/>
      <w:szCs w:val="20"/>
      <w:lang w:val="de-DE" w:eastAsia="de-DE"/>
    </w:rPr>
  </w:style>
  <w:style w:type="paragraph" w:styleId="Titel">
    <w:name w:val="Title"/>
    <w:basedOn w:val="Standard"/>
    <w:link w:val="TitelZchn"/>
    <w:qFormat/>
    <w:rsid w:val="009857BA"/>
    <w:pPr>
      <w:spacing w:after="0" w:line="360" w:lineRule="auto"/>
      <w:jc w:val="center"/>
    </w:pPr>
    <w:rPr>
      <w:rFonts w:ascii="Arial" w:eastAsia="Times New Roman" w:hAnsi="Arial" w:cs="Times New Roman"/>
      <w:b/>
      <w:caps/>
      <w:sz w:val="32"/>
      <w:szCs w:val="20"/>
      <w:lang w:val="de-DE" w:eastAsia="de-DE"/>
    </w:rPr>
  </w:style>
  <w:style w:type="character" w:customStyle="1" w:styleId="TitelZchn">
    <w:name w:val="Titel Zchn"/>
    <w:basedOn w:val="Absatz-Standardschriftart"/>
    <w:link w:val="Titel"/>
    <w:rsid w:val="009857BA"/>
    <w:rPr>
      <w:rFonts w:ascii="Arial" w:eastAsia="Times New Roman" w:hAnsi="Arial" w:cs="Times New Roman"/>
      <w:b/>
      <w:caps/>
      <w:sz w:val="32"/>
      <w:szCs w:val="20"/>
      <w:lang w:val="de-DE" w:eastAsia="de-DE"/>
    </w:rPr>
  </w:style>
  <w:style w:type="paragraph" w:styleId="Untertitel">
    <w:name w:val="Subtitle"/>
    <w:basedOn w:val="Standard"/>
    <w:link w:val="UntertitelZchn"/>
    <w:qFormat/>
    <w:rsid w:val="009857BA"/>
    <w:pPr>
      <w:spacing w:after="0" w:line="360" w:lineRule="auto"/>
      <w:jc w:val="center"/>
    </w:pPr>
    <w:rPr>
      <w:rFonts w:ascii="Arial" w:eastAsia="Times New Roman" w:hAnsi="Arial" w:cs="Times New Roman"/>
      <w:b/>
      <w:caps/>
      <w:sz w:val="32"/>
      <w:szCs w:val="20"/>
      <w:lang w:val="de-DE" w:eastAsia="de-DE"/>
    </w:rPr>
  </w:style>
  <w:style w:type="character" w:customStyle="1" w:styleId="UntertitelZchn">
    <w:name w:val="Untertitel Zchn"/>
    <w:basedOn w:val="Absatz-Standardschriftart"/>
    <w:link w:val="Untertitel"/>
    <w:rsid w:val="009857BA"/>
    <w:rPr>
      <w:rFonts w:ascii="Arial" w:eastAsia="Times New Roman" w:hAnsi="Arial" w:cs="Times New Roman"/>
      <w:b/>
      <w:caps/>
      <w:sz w:val="32"/>
      <w:szCs w:val="20"/>
      <w:lang w:val="de-DE" w:eastAsia="de-DE"/>
    </w:rPr>
  </w:style>
  <w:style w:type="paragraph" w:customStyle="1" w:styleId="Textkrper21">
    <w:name w:val="Textkörper 21"/>
    <w:basedOn w:val="Standard"/>
    <w:rsid w:val="009857BA"/>
    <w:pPr>
      <w:tabs>
        <w:tab w:val="left" w:pos="567"/>
      </w:tabs>
      <w:spacing w:after="0" w:line="240" w:lineRule="auto"/>
      <w:jc w:val="center"/>
    </w:pPr>
    <w:rPr>
      <w:rFonts w:ascii="Arial" w:eastAsia="Times New Roman" w:hAnsi="Arial" w:cs="Times New Roman"/>
      <w:szCs w:val="20"/>
      <w:lang w:val="de-DE" w:eastAsia="de-DE"/>
    </w:rPr>
  </w:style>
  <w:style w:type="paragraph" w:styleId="Textkrper-Zeileneinzug">
    <w:name w:val="Body Text Indent"/>
    <w:basedOn w:val="Standard"/>
    <w:link w:val="Textkrper-ZeileneinzugZchn"/>
    <w:semiHidden/>
    <w:rsid w:val="009857BA"/>
    <w:pPr>
      <w:spacing w:after="0" w:line="240" w:lineRule="auto"/>
      <w:ind w:left="505"/>
    </w:pPr>
    <w:rPr>
      <w:rFonts w:ascii="Arial" w:eastAsia="Times New Roman" w:hAnsi="Arial" w:cs="Times New Roman"/>
      <w:szCs w:val="20"/>
      <w:lang w:val="de-DE" w:eastAsia="de-DE"/>
    </w:rPr>
  </w:style>
  <w:style w:type="character" w:customStyle="1" w:styleId="Textkrper-ZeileneinzugZchn">
    <w:name w:val="Textkörper-Zeileneinzug Zchn"/>
    <w:basedOn w:val="Absatz-Standardschriftart"/>
    <w:link w:val="Textkrper-Zeileneinzug"/>
    <w:semiHidden/>
    <w:rsid w:val="009857BA"/>
    <w:rPr>
      <w:rFonts w:ascii="Arial" w:eastAsia="Times New Roman" w:hAnsi="Arial" w:cs="Times New Roman"/>
      <w:szCs w:val="20"/>
      <w:lang w:val="de-DE" w:eastAsia="de-DE"/>
    </w:rPr>
  </w:style>
  <w:style w:type="paragraph" w:styleId="Textkrper-Einzug2">
    <w:name w:val="Body Text Indent 2"/>
    <w:basedOn w:val="Standard"/>
    <w:link w:val="Textkrper-Einzug2Zchn"/>
    <w:semiHidden/>
    <w:rsid w:val="009857BA"/>
    <w:pPr>
      <w:tabs>
        <w:tab w:val="left" w:pos="1134"/>
        <w:tab w:val="left" w:pos="1560"/>
      </w:tabs>
      <w:spacing w:before="24" w:after="0" w:line="240" w:lineRule="auto"/>
      <w:ind w:left="1185" w:hanging="505"/>
    </w:pPr>
    <w:rPr>
      <w:rFonts w:ascii="Arial" w:eastAsia="Times New Roman" w:hAnsi="Arial" w:cs="Times New Roman"/>
      <w:szCs w:val="20"/>
      <w:lang w:val="de-DE" w:eastAsia="de-DE"/>
    </w:rPr>
  </w:style>
  <w:style w:type="character" w:customStyle="1" w:styleId="Textkrper-Einzug2Zchn">
    <w:name w:val="Textkörper-Einzug 2 Zchn"/>
    <w:basedOn w:val="Absatz-Standardschriftart"/>
    <w:link w:val="Textkrper-Einzug2"/>
    <w:semiHidden/>
    <w:rsid w:val="009857BA"/>
    <w:rPr>
      <w:rFonts w:ascii="Arial" w:eastAsia="Times New Roman" w:hAnsi="Arial" w:cs="Times New Roman"/>
      <w:szCs w:val="20"/>
      <w:lang w:val="de-DE" w:eastAsia="de-DE"/>
    </w:rPr>
  </w:style>
  <w:style w:type="paragraph" w:styleId="Textkrper-Einzug3">
    <w:name w:val="Body Text Indent 3"/>
    <w:basedOn w:val="Standard"/>
    <w:link w:val="Textkrper-Einzug3Zchn"/>
    <w:semiHidden/>
    <w:rsid w:val="009857BA"/>
    <w:pPr>
      <w:spacing w:before="24" w:after="0" w:line="240" w:lineRule="auto"/>
      <w:ind w:left="505" w:hanging="505"/>
    </w:pPr>
    <w:rPr>
      <w:rFonts w:ascii="Arial" w:eastAsia="Times New Roman" w:hAnsi="Arial" w:cs="Times New Roman"/>
      <w:szCs w:val="20"/>
      <w:lang w:val="de-DE" w:eastAsia="de-DE"/>
    </w:rPr>
  </w:style>
  <w:style w:type="character" w:customStyle="1" w:styleId="Textkrper-Einzug3Zchn">
    <w:name w:val="Textkörper-Einzug 3 Zchn"/>
    <w:basedOn w:val="Absatz-Standardschriftart"/>
    <w:link w:val="Textkrper-Einzug3"/>
    <w:semiHidden/>
    <w:rsid w:val="009857BA"/>
    <w:rPr>
      <w:rFonts w:ascii="Arial" w:eastAsia="Times New Roman" w:hAnsi="Arial" w:cs="Times New Roman"/>
      <w:szCs w:val="20"/>
      <w:lang w:val="de-DE" w:eastAsia="de-DE"/>
    </w:rPr>
  </w:style>
  <w:style w:type="paragraph" w:styleId="Kopfzeile">
    <w:name w:val="header"/>
    <w:basedOn w:val="Standard"/>
    <w:link w:val="KopfzeileZchn"/>
    <w:uiPriority w:val="99"/>
    <w:unhideWhenUsed/>
    <w:rsid w:val="001C75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7583"/>
  </w:style>
  <w:style w:type="paragraph" w:styleId="Fuzeile">
    <w:name w:val="footer"/>
    <w:basedOn w:val="Standard"/>
    <w:link w:val="FuzeileZchn"/>
    <w:uiPriority w:val="99"/>
    <w:unhideWhenUsed/>
    <w:rsid w:val="001C75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7583"/>
  </w:style>
  <w:style w:type="paragraph" w:styleId="Textkrper0">
    <w:name w:val="Body Text"/>
    <w:basedOn w:val="Standard"/>
    <w:link w:val="TextkrperZchn"/>
    <w:uiPriority w:val="99"/>
    <w:unhideWhenUsed/>
    <w:rsid w:val="00234B74"/>
    <w:pPr>
      <w:spacing w:after="120" w:line="240" w:lineRule="auto"/>
    </w:pPr>
    <w:rPr>
      <w:rFonts w:ascii="Times New Roman" w:eastAsia="Times New Roman" w:hAnsi="Times New Roman" w:cs="Times New Roman"/>
      <w:sz w:val="20"/>
      <w:szCs w:val="20"/>
      <w:lang w:val="de-DE" w:eastAsia="de-DE"/>
    </w:rPr>
  </w:style>
  <w:style w:type="character" w:customStyle="1" w:styleId="TextkrperZchn">
    <w:name w:val="Textkörper Zchn"/>
    <w:basedOn w:val="Absatz-Standardschriftart"/>
    <w:link w:val="Textkrper0"/>
    <w:uiPriority w:val="99"/>
    <w:rsid w:val="00234B74"/>
    <w:rPr>
      <w:rFonts w:ascii="Times New Roman" w:eastAsia="Times New Roman" w:hAnsi="Times New Roman" w:cs="Times New Roman"/>
      <w:sz w:val="20"/>
      <w:szCs w:val="20"/>
      <w:lang w:val="de-DE" w:eastAsia="de-DE"/>
    </w:rPr>
  </w:style>
  <w:style w:type="character" w:customStyle="1" w:styleId="contentelement">
    <w:name w:val="contentelement"/>
    <w:rsid w:val="00234B74"/>
  </w:style>
  <w:style w:type="paragraph" w:styleId="Sprechblasentext">
    <w:name w:val="Balloon Text"/>
    <w:basedOn w:val="Standard"/>
    <w:link w:val="SprechblasentextZchn"/>
    <w:uiPriority w:val="99"/>
    <w:semiHidden/>
    <w:unhideWhenUsed/>
    <w:rsid w:val="007503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03BA"/>
    <w:rPr>
      <w:rFonts w:ascii="Segoe UI" w:hAnsi="Segoe UI" w:cs="Segoe UI"/>
      <w:sz w:val="18"/>
      <w:szCs w:val="18"/>
    </w:rPr>
  </w:style>
  <w:style w:type="paragraph" w:styleId="NurText">
    <w:name w:val="Plain Text"/>
    <w:basedOn w:val="Standard"/>
    <w:link w:val="NurTextZchn"/>
    <w:uiPriority w:val="99"/>
    <w:semiHidden/>
    <w:unhideWhenUsed/>
    <w:rsid w:val="00945586"/>
    <w:pPr>
      <w:spacing w:after="0" w:line="240" w:lineRule="auto"/>
    </w:pPr>
    <w:rPr>
      <w:rFonts w:ascii="Calibri" w:eastAsia="Times New Roman" w:hAnsi="Calibri" w:cs="Calibri"/>
      <w:szCs w:val="21"/>
      <w:lang w:val="de-DE" w:eastAsia="de-DE"/>
    </w:rPr>
  </w:style>
  <w:style w:type="character" w:customStyle="1" w:styleId="NurTextZchn">
    <w:name w:val="Nur Text Zchn"/>
    <w:basedOn w:val="Absatz-Standardschriftart"/>
    <w:link w:val="NurText"/>
    <w:uiPriority w:val="99"/>
    <w:semiHidden/>
    <w:rsid w:val="00945586"/>
    <w:rPr>
      <w:rFonts w:ascii="Calibri" w:eastAsia="Times New Roman" w:hAnsi="Calibri" w:cs="Calibri"/>
      <w:szCs w:val="21"/>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1092">
      <w:bodyDiv w:val="1"/>
      <w:marLeft w:val="0"/>
      <w:marRight w:val="0"/>
      <w:marTop w:val="0"/>
      <w:marBottom w:val="0"/>
      <w:divBdr>
        <w:top w:val="none" w:sz="0" w:space="0" w:color="auto"/>
        <w:left w:val="none" w:sz="0" w:space="0" w:color="auto"/>
        <w:bottom w:val="none" w:sz="0" w:space="0" w:color="auto"/>
        <w:right w:val="none" w:sz="0" w:space="0" w:color="auto"/>
      </w:divBdr>
    </w:div>
    <w:div w:id="669914275">
      <w:bodyDiv w:val="1"/>
      <w:marLeft w:val="0"/>
      <w:marRight w:val="0"/>
      <w:marTop w:val="0"/>
      <w:marBottom w:val="0"/>
      <w:divBdr>
        <w:top w:val="none" w:sz="0" w:space="0" w:color="auto"/>
        <w:left w:val="none" w:sz="0" w:space="0" w:color="auto"/>
        <w:bottom w:val="none" w:sz="0" w:space="0" w:color="auto"/>
        <w:right w:val="none" w:sz="0" w:space="0" w:color="auto"/>
      </w:divBdr>
      <w:divsChild>
        <w:div w:id="2025132571">
          <w:marLeft w:val="0"/>
          <w:marRight w:val="0"/>
          <w:marTop w:val="0"/>
          <w:marBottom w:val="0"/>
          <w:divBdr>
            <w:top w:val="none" w:sz="0" w:space="0" w:color="auto"/>
            <w:left w:val="none" w:sz="0" w:space="0" w:color="auto"/>
            <w:bottom w:val="none" w:sz="0" w:space="0" w:color="auto"/>
            <w:right w:val="none" w:sz="0" w:space="0" w:color="auto"/>
          </w:divBdr>
          <w:divsChild>
            <w:div w:id="736165968">
              <w:marLeft w:val="0"/>
              <w:marRight w:val="0"/>
              <w:marTop w:val="0"/>
              <w:marBottom w:val="0"/>
              <w:divBdr>
                <w:top w:val="none" w:sz="0" w:space="0" w:color="auto"/>
                <w:left w:val="none" w:sz="0" w:space="0" w:color="auto"/>
                <w:bottom w:val="none" w:sz="0" w:space="0" w:color="auto"/>
                <w:right w:val="none" w:sz="0" w:space="0" w:color="auto"/>
              </w:divBdr>
              <w:divsChild>
                <w:div w:id="1914972778">
                  <w:marLeft w:val="0"/>
                  <w:marRight w:val="0"/>
                  <w:marTop w:val="0"/>
                  <w:marBottom w:val="0"/>
                  <w:divBdr>
                    <w:top w:val="none" w:sz="0" w:space="0" w:color="auto"/>
                    <w:left w:val="none" w:sz="0" w:space="0" w:color="auto"/>
                    <w:bottom w:val="none" w:sz="0" w:space="0" w:color="auto"/>
                    <w:right w:val="none" w:sz="0" w:space="0" w:color="auto"/>
                  </w:divBdr>
                </w:div>
                <w:div w:id="768043801">
                  <w:marLeft w:val="0"/>
                  <w:marRight w:val="0"/>
                  <w:marTop w:val="0"/>
                  <w:marBottom w:val="0"/>
                  <w:divBdr>
                    <w:top w:val="none" w:sz="0" w:space="0" w:color="auto"/>
                    <w:left w:val="none" w:sz="0" w:space="0" w:color="auto"/>
                    <w:bottom w:val="none" w:sz="0" w:space="0" w:color="auto"/>
                    <w:right w:val="none" w:sz="0" w:space="0" w:color="auto"/>
                  </w:divBdr>
                </w:div>
                <w:div w:id="1241601733">
                  <w:marLeft w:val="0"/>
                  <w:marRight w:val="0"/>
                  <w:marTop w:val="0"/>
                  <w:marBottom w:val="0"/>
                  <w:divBdr>
                    <w:top w:val="none" w:sz="0" w:space="0" w:color="auto"/>
                    <w:left w:val="none" w:sz="0" w:space="0" w:color="auto"/>
                    <w:bottom w:val="none" w:sz="0" w:space="0" w:color="auto"/>
                    <w:right w:val="none" w:sz="0" w:space="0" w:color="auto"/>
                  </w:divBdr>
                </w:div>
                <w:div w:id="1734622753">
                  <w:marLeft w:val="0"/>
                  <w:marRight w:val="0"/>
                  <w:marTop w:val="0"/>
                  <w:marBottom w:val="0"/>
                  <w:divBdr>
                    <w:top w:val="none" w:sz="0" w:space="0" w:color="auto"/>
                    <w:left w:val="none" w:sz="0" w:space="0" w:color="auto"/>
                    <w:bottom w:val="none" w:sz="0" w:space="0" w:color="auto"/>
                    <w:right w:val="none" w:sz="0" w:space="0" w:color="auto"/>
                  </w:divBdr>
                </w:div>
                <w:div w:id="296376534">
                  <w:marLeft w:val="0"/>
                  <w:marRight w:val="0"/>
                  <w:marTop w:val="0"/>
                  <w:marBottom w:val="0"/>
                  <w:divBdr>
                    <w:top w:val="none" w:sz="0" w:space="0" w:color="auto"/>
                    <w:left w:val="none" w:sz="0" w:space="0" w:color="auto"/>
                    <w:bottom w:val="none" w:sz="0" w:space="0" w:color="auto"/>
                    <w:right w:val="none" w:sz="0" w:space="0" w:color="auto"/>
                  </w:divBdr>
                </w:div>
                <w:div w:id="940449655">
                  <w:marLeft w:val="0"/>
                  <w:marRight w:val="0"/>
                  <w:marTop w:val="0"/>
                  <w:marBottom w:val="0"/>
                  <w:divBdr>
                    <w:top w:val="none" w:sz="0" w:space="0" w:color="auto"/>
                    <w:left w:val="none" w:sz="0" w:space="0" w:color="auto"/>
                    <w:bottom w:val="none" w:sz="0" w:space="0" w:color="auto"/>
                    <w:right w:val="none" w:sz="0" w:space="0" w:color="auto"/>
                  </w:divBdr>
                </w:div>
                <w:div w:id="850948439">
                  <w:marLeft w:val="0"/>
                  <w:marRight w:val="0"/>
                  <w:marTop w:val="0"/>
                  <w:marBottom w:val="0"/>
                  <w:divBdr>
                    <w:top w:val="none" w:sz="0" w:space="0" w:color="auto"/>
                    <w:left w:val="none" w:sz="0" w:space="0" w:color="auto"/>
                    <w:bottom w:val="none" w:sz="0" w:space="0" w:color="auto"/>
                    <w:right w:val="none" w:sz="0" w:space="0" w:color="auto"/>
                  </w:divBdr>
                </w:div>
                <w:div w:id="759984530">
                  <w:marLeft w:val="0"/>
                  <w:marRight w:val="0"/>
                  <w:marTop w:val="0"/>
                  <w:marBottom w:val="0"/>
                  <w:divBdr>
                    <w:top w:val="none" w:sz="0" w:space="0" w:color="auto"/>
                    <w:left w:val="none" w:sz="0" w:space="0" w:color="auto"/>
                    <w:bottom w:val="none" w:sz="0" w:space="0" w:color="auto"/>
                    <w:right w:val="none" w:sz="0" w:space="0" w:color="auto"/>
                  </w:divBdr>
                </w:div>
                <w:div w:id="334891390">
                  <w:marLeft w:val="0"/>
                  <w:marRight w:val="0"/>
                  <w:marTop w:val="0"/>
                  <w:marBottom w:val="0"/>
                  <w:divBdr>
                    <w:top w:val="none" w:sz="0" w:space="0" w:color="auto"/>
                    <w:left w:val="none" w:sz="0" w:space="0" w:color="auto"/>
                    <w:bottom w:val="none" w:sz="0" w:space="0" w:color="auto"/>
                    <w:right w:val="none" w:sz="0" w:space="0" w:color="auto"/>
                  </w:divBdr>
                </w:div>
                <w:div w:id="718554772">
                  <w:marLeft w:val="0"/>
                  <w:marRight w:val="0"/>
                  <w:marTop w:val="0"/>
                  <w:marBottom w:val="0"/>
                  <w:divBdr>
                    <w:top w:val="none" w:sz="0" w:space="0" w:color="auto"/>
                    <w:left w:val="none" w:sz="0" w:space="0" w:color="auto"/>
                    <w:bottom w:val="none" w:sz="0" w:space="0" w:color="auto"/>
                    <w:right w:val="none" w:sz="0" w:space="0" w:color="auto"/>
                  </w:divBdr>
                </w:div>
                <w:div w:id="1260413423">
                  <w:marLeft w:val="0"/>
                  <w:marRight w:val="0"/>
                  <w:marTop w:val="0"/>
                  <w:marBottom w:val="0"/>
                  <w:divBdr>
                    <w:top w:val="none" w:sz="0" w:space="0" w:color="auto"/>
                    <w:left w:val="none" w:sz="0" w:space="0" w:color="auto"/>
                    <w:bottom w:val="none" w:sz="0" w:space="0" w:color="auto"/>
                    <w:right w:val="none" w:sz="0" w:space="0" w:color="auto"/>
                  </w:divBdr>
                </w:div>
                <w:div w:id="574516708">
                  <w:marLeft w:val="0"/>
                  <w:marRight w:val="0"/>
                  <w:marTop w:val="0"/>
                  <w:marBottom w:val="0"/>
                  <w:divBdr>
                    <w:top w:val="none" w:sz="0" w:space="0" w:color="auto"/>
                    <w:left w:val="none" w:sz="0" w:space="0" w:color="auto"/>
                    <w:bottom w:val="none" w:sz="0" w:space="0" w:color="auto"/>
                    <w:right w:val="none" w:sz="0" w:space="0" w:color="auto"/>
                  </w:divBdr>
                </w:div>
                <w:div w:id="1845390552">
                  <w:marLeft w:val="0"/>
                  <w:marRight w:val="0"/>
                  <w:marTop w:val="0"/>
                  <w:marBottom w:val="0"/>
                  <w:divBdr>
                    <w:top w:val="none" w:sz="0" w:space="0" w:color="auto"/>
                    <w:left w:val="none" w:sz="0" w:space="0" w:color="auto"/>
                    <w:bottom w:val="none" w:sz="0" w:space="0" w:color="auto"/>
                    <w:right w:val="none" w:sz="0" w:space="0" w:color="auto"/>
                  </w:divBdr>
                </w:div>
                <w:div w:id="1405570553">
                  <w:marLeft w:val="0"/>
                  <w:marRight w:val="0"/>
                  <w:marTop w:val="0"/>
                  <w:marBottom w:val="0"/>
                  <w:divBdr>
                    <w:top w:val="none" w:sz="0" w:space="0" w:color="auto"/>
                    <w:left w:val="none" w:sz="0" w:space="0" w:color="auto"/>
                    <w:bottom w:val="none" w:sz="0" w:space="0" w:color="auto"/>
                    <w:right w:val="none" w:sz="0" w:space="0" w:color="auto"/>
                  </w:divBdr>
                </w:div>
                <w:div w:id="1660884175">
                  <w:marLeft w:val="0"/>
                  <w:marRight w:val="0"/>
                  <w:marTop w:val="0"/>
                  <w:marBottom w:val="0"/>
                  <w:divBdr>
                    <w:top w:val="none" w:sz="0" w:space="0" w:color="auto"/>
                    <w:left w:val="none" w:sz="0" w:space="0" w:color="auto"/>
                    <w:bottom w:val="none" w:sz="0" w:space="0" w:color="auto"/>
                    <w:right w:val="none" w:sz="0" w:space="0" w:color="auto"/>
                  </w:divBdr>
                </w:div>
                <w:div w:id="1262297624">
                  <w:marLeft w:val="0"/>
                  <w:marRight w:val="0"/>
                  <w:marTop w:val="0"/>
                  <w:marBottom w:val="0"/>
                  <w:divBdr>
                    <w:top w:val="none" w:sz="0" w:space="0" w:color="auto"/>
                    <w:left w:val="none" w:sz="0" w:space="0" w:color="auto"/>
                    <w:bottom w:val="none" w:sz="0" w:space="0" w:color="auto"/>
                    <w:right w:val="none" w:sz="0" w:space="0" w:color="auto"/>
                  </w:divBdr>
                </w:div>
                <w:div w:id="180509011">
                  <w:marLeft w:val="0"/>
                  <w:marRight w:val="0"/>
                  <w:marTop w:val="0"/>
                  <w:marBottom w:val="0"/>
                  <w:divBdr>
                    <w:top w:val="none" w:sz="0" w:space="0" w:color="auto"/>
                    <w:left w:val="none" w:sz="0" w:space="0" w:color="auto"/>
                    <w:bottom w:val="none" w:sz="0" w:space="0" w:color="auto"/>
                    <w:right w:val="none" w:sz="0" w:space="0" w:color="auto"/>
                  </w:divBdr>
                </w:div>
                <w:div w:id="1639410389">
                  <w:marLeft w:val="0"/>
                  <w:marRight w:val="0"/>
                  <w:marTop w:val="0"/>
                  <w:marBottom w:val="0"/>
                  <w:divBdr>
                    <w:top w:val="none" w:sz="0" w:space="0" w:color="auto"/>
                    <w:left w:val="none" w:sz="0" w:space="0" w:color="auto"/>
                    <w:bottom w:val="none" w:sz="0" w:space="0" w:color="auto"/>
                    <w:right w:val="none" w:sz="0" w:space="0" w:color="auto"/>
                  </w:divBdr>
                </w:div>
                <w:div w:id="659117776">
                  <w:marLeft w:val="0"/>
                  <w:marRight w:val="0"/>
                  <w:marTop w:val="0"/>
                  <w:marBottom w:val="0"/>
                  <w:divBdr>
                    <w:top w:val="none" w:sz="0" w:space="0" w:color="auto"/>
                    <w:left w:val="none" w:sz="0" w:space="0" w:color="auto"/>
                    <w:bottom w:val="none" w:sz="0" w:space="0" w:color="auto"/>
                    <w:right w:val="none" w:sz="0" w:space="0" w:color="auto"/>
                  </w:divBdr>
                </w:div>
                <w:div w:id="174463180">
                  <w:marLeft w:val="0"/>
                  <w:marRight w:val="0"/>
                  <w:marTop w:val="0"/>
                  <w:marBottom w:val="0"/>
                  <w:divBdr>
                    <w:top w:val="none" w:sz="0" w:space="0" w:color="auto"/>
                    <w:left w:val="none" w:sz="0" w:space="0" w:color="auto"/>
                    <w:bottom w:val="none" w:sz="0" w:space="0" w:color="auto"/>
                    <w:right w:val="none" w:sz="0" w:space="0" w:color="auto"/>
                  </w:divBdr>
                </w:div>
                <w:div w:id="1502700580">
                  <w:marLeft w:val="0"/>
                  <w:marRight w:val="0"/>
                  <w:marTop w:val="0"/>
                  <w:marBottom w:val="0"/>
                  <w:divBdr>
                    <w:top w:val="none" w:sz="0" w:space="0" w:color="auto"/>
                    <w:left w:val="none" w:sz="0" w:space="0" w:color="auto"/>
                    <w:bottom w:val="none" w:sz="0" w:space="0" w:color="auto"/>
                    <w:right w:val="none" w:sz="0" w:space="0" w:color="auto"/>
                  </w:divBdr>
                </w:div>
                <w:div w:id="1835342764">
                  <w:marLeft w:val="0"/>
                  <w:marRight w:val="0"/>
                  <w:marTop w:val="0"/>
                  <w:marBottom w:val="0"/>
                  <w:divBdr>
                    <w:top w:val="none" w:sz="0" w:space="0" w:color="auto"/>
                    <w:left w:val="none" w:sz="0" w:space="0" w:color="auto"/>
                    <w:bottom w:val="none" w:sz="0" w:space="0" w:color="auto"/>
                    <w:right w:val="none" w:sz="0" w:space="0" w:color="auto"/>
                  </w:divBdr>
                </w:div>
                <w:div w:id="427503979">
                  <w:marLeft w:val="0"/>
                  <w:marRight w:val="0"/>
                  <w:marTop w:val="0"/>
                  <w:marBottom w:val="0"/>
                  <w:divBdr>
                    <w:top w:val="none" w:sz="0" w:space="0" w:color="auto"/>
                    <w:left w:val="none" w:sz="0" w:space="0" w:color="auto"/>
                    <w:bottom w:val="none" w:sz="0" w:space="0" w:color="auto"/>
                    <w:right w:val="none" w:sz="0" w:space="0" w:color="auto"/>
                  </w:divBdr>
                </w:div>
                <w:div w:id="1795753432">
                  <w:marLeft w:val="0"/>
                  <w:marRight w:val="0"/>
                  <w:marTop w:val="0"/>
                  <w:marBottom w:val="0"/>
                  <w:divBdr>
                    <w:top w:val="none" w:sz="0" w:space="0" w:color="auto"/>
                    <w:left w:val="none" w:sz="0" w:space="0" w:color="auto"/>
                    <w:bottom w:val="none" w:sz="0" w:space="0" w:color="auto"/>
                    <w:right w:val="none" w:sz="0" w:space="0" w:color="auto"/>
                  </w:divBdr>
                </w:div>
                <w:div w:id="873544249">
                  <w:marLeft w:val="0"/>
                  <w:marRight w:val="0"/>
                  <w:marTop w:val="0"/>
                  <w:marBottom w:val="0"/>
                  <w:divBdr>
                    <w:top w:val="none" w:sz="0" w:space="0" w:color="auto"/>
                    <w:left w:val="none" w:sz="0" w:space="0" w:color="auto"/>
                    <w:bottom w:val="none" w:sz="0" w:space="0" w:color="auto"/>
                    <w:right w:val="none" w:sz="0" w:space="0" w:color="auto"/>
                  </w:divBdr>
                </w:div>
                <w:div w:id="948008970">
                  <w:marLeft w:val="0"/>
                  <w:marRight w:val="0"/>
                  <w:marTop w:val="0"/>
                  <w:marBottom w:val="0"/>
                  <w:divBdr>
                    <w:top w:val="none" w:sz="0" w:space="0" w:color="auto"/>
                    <w:left w:val="none" w:sz="0" w:space="0" w:color="auto"/>
                    <w:bottom w:val="none" w:sz="0" w:space="0" w:color="auto"/>
                    <w:right w:val="none" w:sz="0" w:space="0" w:color="auto"/>
                  </w:divBdr>
                </w:div>
                <w:div w:id="871266655">
                  <w:marLeft w:val="0"/>
                  <w:marRight w:val="0"/>
                  <w:marTop w:val="0"/>
                  <w:marBottom w:val="0"/>
                  <w:divBdr>
                    <w:top w:val="none" w:sz="0" w:space="0" w:color="auto"/>
                    <w:left w:val="none" w:sz="0" w:space="0" w:color="auto"/>
                    <w:bottom w:val="none" w:sz="0" w:space="0" w:color="auto"/>
                    <w:right w:val="none" w:sz="0" w:space="0" w:color="auto"/>
                  </w:divBdr>
                </w:div>
                <w:div w:id="1286036373">
                  <w:marLeft w:val="0"/>
                  <w:marRight w:val="0"/>
                  <w:marTop w:val="0"/>
                  <w:marBottom w:val="0"/>
                  <w:divBdr>
                    <w:top w:val="none" w:sz="0" w:space="0" w:color="auto"/>
                    <w:left w:val="none" w:sz="0" w:space="0" w:color="auto"/>
                    <w:bottom w:val="none" w:sz="0" w:space="0" w:color="auto"/>
                    <w:right w:val="none" w:sz="0" w:space="0" w:color="auto"/>
                  </w:divBdr>
                </w:div>
                <w:div w:id="417950414">
                  <w:marLeft w:val="0"/>
                  <w:marRight w:val="0"/>
                  <w:marTop w:val="0"/>
                  <w:marBottom w:val="0"/>
                  <w:divBdr>
                    <w:top w:val="none" w:sz="0" w:space="0" w:color="auto"/>
                    <w:left w:val="none" w:sz="0" w:space="0" w:color="auto"/>
                    <w:bottom w:val="none" w:sz="0" w:space="0" w:color="auto"/>
                    <w:right w:val="none" w:sz="0" w:space="0" w:color="auto"/>
                  </w:divBdr>
                </w:div>
                <w:div w:id="74129158">
                  <w:marLeft w:val="0"/>
                  <w:marRight w:val="0"/>
                  <w:marTop w:val="0"/>
                  <w:marBottom w:val="0"/>
                  <w:divBdr>
                    <w:top w:val="none" w:sz="0" w:space="0" w:color="auto"/>
                    <w:left w:val="none" w:sz="0" w:space="0" w:color="auto"/>
                    <w:bottom w:val="none" w:sz="0" w:space="0" w:color="auto"/>
                    <w:right w:val="none" w:sz="0" w:space="0" w:color="auto"/>
                  </w:divBdr>
                </w:div>
                <w:div w:id="1205559662">
                  <w:marLeft w:val="0"/>
                  <w:marRight w:val="0"/>
                  <w:marTop w:val="0"/>
                  <w:marBottom w:val="0"/>
                  <w:divBdr>
                    <w:top w:val="none" w:sz="0" w:space="0" w:color="auto"/>
                    <w:left w:val="none" w:sz="0" w:space="0" w:color="auto"/>
                    <w:bottom w:val="none" w:sz="0" w:space="0" w:color="auto"/>
                    <w:right w:val="none" w:sz="0" w:space="0" w:color="auto"/>
                  </w:divBdr>
                </w:div>
                <w:div w:id="1494833768">
                  <w:marLeft w:val="0"/>
                  <w:marRight w:val="0"/>
                  <w:marTop w:val="0"/>
                  <w:marBottom w:val="0"/>
                  <w:divBdr>
                    <w:top w:val="none" w:sz="0" w:space="0" w:color="auto"/>
                    <w:left w:val="none" w:sz="0" w:space="0" w:color="auto"/>
                    <w:bottom w:val="none" w:sz="0" w:space="0" w:color="auto"/>
                    <w:right w:val="none" w:sz="0" w:space="0" w:color="auto"/>
                  </w:divBdr>
                </w:div>
                <w:div w:id="1847940888">
                  <w:marLeft w:val="0"/>
                  <w:marRight w:val="0"/>
                  <w:marTop w:val="0"/>
                  <w:marBottom w:val="0"/>
                  <w:divBdr>
                    <w:top w:val="none" w:sz="0" w:space="0" w:color="auto"/>
                    <w:left w:val="none" w:sz="0" w:space="0" w:color="auto"/>
                    <w:bottom w:val="none" w:sz="0" w:space="0" w:color="auto"/>
                    <w:right w:val="none" w:sz="0" w:space="0" w:color="auto"/>
                  </w:divBdr>
                </w:div>
                <w:div w:id="1398044248">
                  <w:marLeft w:val="0"/>
                  <w:marRight w:val="0"/>
                  <w:marTop w:val="0"/>
                  <w:marBottom w:val="0"/>
                  <w:divBdr>
                    <w:top w:val="none" w:sz="0" w:space="0" w:color="auto"/>
                    <w:left w:val="none" w:sz="0" w:space="0" w:color="auto"/>
                    <w:bottom w:val="none" w:sz="0" w:space="0" w:color="auto"/>
                    <w:right w:val="none" w:sz="0" w:space="0" w:color="auto"/>
                  </w:divBdr>
                </w:div>
                <w:div w:id="872615471">
                  <w:marLeft w:val="0"/>
                  <w:marRight w:val="0"/>
                  <w:marTop w:val="0"/>
                  <w:marBottom w:val="0"/>
                  <w:divBdr>
                    <w:top w:val="none" w:sz="0" w:space="0" w:color="auto"/>
                    <w:left w:val="none" w:sz="0" w:space="0" w:color="auto"/>
                    <w:bottom w:val="none" w:sz="0" w:space="0" w:color="auto"/>
                    <w:right w:val="none" w:sz="0" w:space="0" w:color="auto"/>
                  </w:divBdr>
                </w:div>
                <w:div w:id="623006583">
                  <w:marLeft w:val="0"/>
                  <w:marRight w:val="0"/>
                  <w:marTop w:val="0"/>
                  <w:marBottom w:val="0"/>
                  <w:divBdr>
                    <w:top w:val="none" w:sz="0" w:space="0" w:color="auto"/>
                    <w:left w:val="none" w:sz="0" w:space="0" w:color="auto"/>
                    <w:bottom w:val="none" w:sz="0" w:space="0" w:color="auto"/>
                    <w:right w:val="none" w:sz="0" w:space="0" w:color="auto"/>
                  </w:divBdr>
                </w:div>
                <w:div w:id="280497141">
                  <w:marLeft w:val="0"/>
                  <w:marRight w:val="0"/>
                  <w:marTop w:val="0"/>
                  <w:marBottom w:val="0"/>
                  <w:divBdr>
                    <w:top w:val="none" w:sz="0" w:space="0" w:color="auto"/>
                    <w:left w:val="none" w:sz="0" w:space="0" w:color="auto"/>
                    <w:bottom w:val="none" w:sz="0" w:space="0" w:color="auto"/>
                    <w:right w:val="none" w:sz="0" w:space="0" w:color="auto"/>
                  </w:divBdr>
                </w:div>
                <w:div w:id="1055661880">
                  <w:marLeft w:val="0"/>
                  <w:marRight w:val="0"/>
                  <w:marTop w:val="0"/>
                  <w:marBottom w:val="0"/>
                  <w:divBdr>
                    <w:top w:val="none" w:sz="0" w:space="0" w:color="auto"/>
                    <w:left w:val="none" w:sz="0" w:space="0" w:color="auto"/>
                    <w:bottom w:val="none" w:sz="0" w:space="0" w:color="auto"/>
                    <w:right w:val="none" w:sz="0" w:space="0" w:color="auto"/>
                  </w:divBdr>
                </w:div>
                <w:div w:id="1016688356">
                  <w:marLeft w:val="0"/>
                  <w:marRight w:val="0"/>
                  <w:marTop w:val="0"/>
                  <w:marBottom w:val="0"/>
                  <w:divBdr>
                    <w:top w:val="none" w:sz="0" w:space="0" w:color="auto"/>
                    <w:left w:val="none" w:sz="0" w:space="0" w:color="auto"/>
                    <w:bottom w:val="none" w:sz="0" w:space="0" w:color="auto"/>
                    <w:right w:val="none" w:sz="0" w:space="0" w:color="auto"/>
                  </w:divBdr>
                </w:div>
                <w:div w:id="1122723218">
                  <w:marLeft w:val="0"/>
                  <w:marRight w:val="0"/>
                  <w:marTop w:val="0"/>
                  <w:marBottom w:val="0"/>
                  <w:divBdr>
                    <w:top w:val="none" w:sz="0" w:space="0" w:color="auto"/>
                    <w:left w:val="none" w:sz="0" w:space="0" w:color="auto"/>
                    <w:bottom w:val="none" w:sz="0" w:space="0" w:color="auto"/>
                    <w:right w:val="none" w:sz="0" w:space="0" w:color="auto"/>
                  </w:divBdr>
                </w:div>
                <w:div w:id="990330374">
                  <w:marLeft w:val="0"/>
                  <w:marRight w:val="0"/>
                  <w:marTop w:val="0"/>
                  <w:marBottom w:val="0"/>
                  <w:divBdr>
                    <w:top w:val="none" w:sz="0" w:space="0" w:color="auto"/>
                    <w:left w:val="none" w:sz="0" w:space="0" w:color="auto"/>
                    <w:bottom w:val="none" w:sz="0" w:space="0" w:color="auto"/>
                    <w:right w:val="none" w:sz="0" w:space="0" w:color="auto"/>
                  </w:divBdr>
                </w:div>
                <w:div w:id="193739313">
                  <w:marLeft w:val="0"/>
                  <w:marRight w:val="0"/>
                  <w:marTop w:val="0"/>
                  <w:marBottom w:val="0"/>
                  <w:divBdr>
                    <w:top w:val="none" w:sz="0" w:space="0" w:color="auto"/>
                    <w:left w:val="none" w:sz="0" w:space="0" w:color="auto"/>
                    <w:bottom w:val="none" w:sz="0" w:space="0" w:color="auto"/>
                    <w:right w:val="none" w:sz="0" w:space="0" w:color="auto"/>
                  </w:divBdr>
                </w:div>
                <w:div w:id="136604325">
                  <w:marLeft w:val="0"/>
                  <w:marRight w:val="0"/>
                  <w:marTop w:val="0"/>
                  <w:marBottom w:val="0"/>
                  <w:divBdr>
                    <w:top w:val="none" w:sz="0" w:space="0" w:color="auto"/>
                    <w:left w:val="none" w:sz="0" w:space="0" w:color="auto"/>
                    <w:bottom w:val="none" w:sz="0" w:space="0" w:color="auto"/>
                    <w:right w:val="none" w:sz="0" w:space="0" w:color="auto"/>
                  </w:divBdr>
                </w:div>
                <w:div w:id="1676037221">
                  <w:marLeft w:val="0"/>
                  <w:marRight w:val="0"/>
                  <w:marTop w:val="0"/>
                  <w:marBottom w:val="0"/>
                  <w:divBdr>
                    <w:top w:val="none" w:sz="0" w:space="0" w:color="auto"/>
                    <w:left w:val="none" w:sz="0" w:space="0" w:color="auto"/>
                    <w:bottom w:val="none" w:sz="0" w:space="0" w:color="auto"/>
                    <w:right w:val="none" w:sz="0" w:space="0" w:color="auto"/>
                  </w:divBdr>
                </w:div>
                <w:div w:id="1373338655">
                  <w:marLeft w:val="0"/>
                  <w:marRight w:val="0"/>
                  <w:marTop w:val="0"/>
                  <w:marBottom w:val="0"/>
                  <w:divBdr>
                    <w:top w:val="none" w:sz="0" w:space="0" w:color="auto"/>
                    <w:left w:val="none" w:sz="0" w:space="0" w:color="auto"/>
                    <w:bottom w:val="none" w:sz="0" w:space="0" w:color="auto"/>
                    <w:right w:val="none" w:sz="0" w:space="0" w:color="auto"/>
                  </w:divBdr>
                </w:div>
                <w:div w:id="1582523977">
                  <w:marLeft w:val="0"/>
                  <w:marRight w:val="0"/>
                  <w:marTop w:val="0"/>
                  <w:marBottom w:val="0"/>
                  <w:divBdr>
                    <w:top w:val="none" w:sz="0" w:space="0" w:color="auto"/>
                    <w:left w:val="none" w:sz="0" w:space="0" w:color="auto"/>
                    <w:bottom w:val="none" w:sz="0" w:space="0" w:color="auto"/>
                    <w:right w:val="none" w:sz="0" w:space="0" w:color="auto"/>
                  </w:divBdr>
                </w:div>
                <w:div w:id="451706375">
                  <w:marLeft w:val="0"/>
                  <w:marRight w:val="0"/>
                  <w:marTop w:val="0"/>
                  <w:marBottom w:val="0"/>
                  <w:divBdr>
                    <w:top w:val="none" w:sz="0" w:space="0" w:color="auto"/>
                    <w:left w:val="none" w:sz="0" w:space="0" w:color="auto"/>
                    <w:bottom w:val="none" w:sz="0" w:space="0" w:color="auto"/>
                    <w:right w:val="none" w:sz="0" w:space="0" w:color="auto"/>
                  </w:divBdr>
                </w:div>
                <w:div w:id="127358924">
                  <w:marLeft w:val="0"/>
                  <w:marRight w:val="0"/>
                  <w:marTop w:val="0"/>
                  <w:marBottom w:val="0"/>
                  <w:divBdr>
                    <w:top w:val="none" w:sz="0" w:space="0" w:color="auto"/>
                    <w:left w:val="none" w:sz="0" w:space="0" w:color="auto"/>
                    <w:bottom w:val="none" w:sz="0" w:space="0" w:color="auto"/>
                    <w:right w:val="none" w:sz="0" w:space="0" w:color="auto"/>
                  </w:divBdr>
                </w:div>
                <w:div w:id="1358042587">
                  <w:marLeft w:val="0"/>
                  <w:marRight w:val="0"/>
                  <w:marTop w:val="0"/>
                  <w:marBottom w:val="0"/>
                  <w:divBdr>
                    <w:top w:val="none" w:sz="0" w:space="0" w:color="auto"/>
                    <w:left w:val="none" w:sz="0" w:space="0" w:color="auto"/>
                    <w:bottom w:val="none" w:sz="0" w:space="0" w:color="auto"/>
                    <w:right w:val="none" w:sz="0" w:space="0" w:color="auto"/>
                  </w:divBdr>
                </w:div>
                <w:div w:id="51125811">
                  <w:marLeft w:val="0"/>
                  <w:marRight w:val="0"/>
                  <w:marTop w:val="0"/>
                  <w:marBottom w:val="0"/>
                  <w:divBdr>
                    <w:top w:val="none" w:sz="0" w:space="0" w:color="auto"/>
                    <w:left w:val="none" w:sz="0" w:space="0" w:color="auto"/>
                    <w:bottom w:val="none" w:sz="0" w:space="0" w:color="auto"/>
                    <w:right w:val="none" w:sz="0" w:space="0" w:color="auto"/>
                  </w:divBdr>
                </w:div>
                <w:div w:id="404570471">
                  <w:marLeft w:val="0"/>
                  <w:marRight w:val="0"/>
                  <w:marTop w:val="0"/>
                  <w:marBottom w:val="0"/>
                  <w:divBdr>
                    <w:top w:val="none" w:sz="0" w:space="0" w:color="auto"/>
                    <w:left w:val="none" w:sz="0" w:space="0" w:color="auto"/>
                    <w:bottom w:val="none" w:sz="0" w:space="0" w:color="auto"/>
                    <w:right w:val="none" w:sz="0" w:space="0" w:color="auto"/>
                  </w:divBdr>
                </w:div>
                <w:div w:id="888690443">
                  <w:marLeft w:val="0"/>
                  <w:marRight w:val="0"/>
                  <w:marTop w:val="0"/>
                  <w:marBottom w:val="0"/>
                  <w:divBdr>
                    <w:top w:val="none" w:sz="0" w:space="0" w:color="auto"/>
                    <w:left w:val="none" w:sz="0" w:space="0" w:color="auto"/>
                    <w:bottom w:val="none" w:sz="0" w:space="0" w:color="auto"/>
                    <w:right w:val="none" w:sz="0" w:space="0" w:color="auto"/>
                  </w:divBdr>
                </w:div>
                <w:div w:id="1871213210">
                  <w:marLeft w:val="0"/>
                  <w:marRight w:val="0"/>
                  <w:marTop w:val="0"/>
                  <w:marBottom w:val="0"/>
                  <w:divBdr>
                    <w:top w:val="none" w:sz="0" w:space="0" w:color="auto"/>
                    <w:left w:val="none" w:sz="0" w:space="0" w:color="auto"/>
                    <w:bottom w:val="none" w:sz="0" w:space="0" w:color="auto"/>
                    <w:right w:val="none" w:sz="0" w:space="0" w:color="auto"/>
                  </w:divBdr>
                </w:div>
                <w:div w:id="752052269">
                  <w:marLeft w:val="0"/>
                  <w:marRight w:val="0"/>
                  <w:marTop w:val="0"/>
                  <w:marBottom w:val="0"/>
                  <w:divBdr>
                    <w:top w:val="none" w:sz="0" w:space="0" w:color="auto"/>
                    <w:left w:val="none" w:sz="0" w:space="0" w:color="auto"/>
                    <w:bottom w:val="none" w:sz="0" w:space="0" w:color="auto"/>
                    <w:right w:val="none" w:sz="0" w:space="0" w:color="auto"/>
                  </w:divBdr>
                </w:div>
                <w:div w:id="1004433097">
                  <w:marLeft w:val="0"/>
                  <w:marRight w:val="0"/>
                  <w:marTop w:val="0"/>
                  <w:marBottom w:val="0"/>
                  <w:divBdr>
                    <w:top w:val="none" w:sz="0" w:space="0" w:color="auto"/>
                    <w:left w:val="none" w:sz="0" w:space="0" w:color="auto"/>
                    <w:bottom w:val="none" w:sz="0" w:space="0" w:color="auto"/>
                    <w:right w:val="none" w:sz="0" w:space="0" w:color="auto"/>
                  </w:divBdr>
                </w:div>
                <w:div w:id="1096056558">
                  <w:marLeft w:val="0"/>
                  <w:marRight w:val="0"/>
                  <w:marTop w:val="0"/>
                  <w:marBottom w:val="0"/>
                  <w:divBdr>
                    <w:top w:val="none" w:sz="0" w:space="0" w:color="auto"/>
                    <w:left w:val="none" w:sz="0" w:space="0" w:color="auto"/>
                    <w:bottom w:val="none" w:sz="0" w:space="0" w:color="auto"/>
                    <w:right w:val="none" w:sz="0" w:space="0" w:color="auto"/>
                  </w:divBdr>
                </w:div>
                <w:div w:id="427777044">
                  <w:marLeft w:val="0"/>
                  <w:marRight w:val="0"/>
                  <w:marTop w:val="0"/>
                  <w:marBottom w:val="0"/>
                  <w:divBdr>
                    <w:top w:val="none" w:sz="0" w:space="0" w:color="auto"/>
                    <w:left w:val="none" w:sz="0" w:space="0" w:color="auto"/>
                    <w:bottom w:val="none" w:sz="0" w:space="0" w:color="auto"/>
                    <w:right w:val="none" w:sz="0" w:space="0" w:color="auto"/>
                  </w:divBdr>
                </w:div>
                <w:div w:id="144863923">
                  <w:marLeft w:val="0"/>
                  <w:marRight w:val="0"/>
                  <w:marTop w:val="0"/>
                  <w:marBottom w:val="0"/>
                  <w:divBdr>
                    <w:top w:val="none" w:sz="0" w:space="0" w:color="auto"/>
                    <w:left w:val="none" w:sz="0" w:space="0" w:color="auto"/>
                    <w:bottom w:val="none" w:sz="0" w:space="0" w:color="auto"/>
                    <w:right w:val="none" w:sz="0" w:space="0" w:color="auto"/>
                  </w:divBdr>
                </w:div>
                <w:div w:id="2048527732">
                  <w:marLeft w:val="0"/>
                  <w:marRight w:val="0"/>
                  <w:marTop w:val="0"/>
                  <w:marBottom w:val="0"/>
                  <w:divBdr>
                    <w:top w:val="none" w:sz="0" w:space="0" w:color="auto"/>
                    <w:left w:val="none" w:sz="0" w:space="0" w:color="auto"/>
                    <w:bottom w:val="none" w:sz="0" w:space="0" w:color="auto"/>
                    <w:right w:val="none" w:sz="0" w:space="0" w:color="auto"/>
                  </w:divBdr>
                </w:div>
                <w:div w:id="855192731">
                  <w:marLeft w:val="0"/>
                  <w:marRight w:val="0"/>
                  <w:marTop w:val="0"/>
                  <w:marBottom w:val="0"/>
                  <w:divBdr>
                    <w:top w:val="none" w:sz="0" w:space="0" w:color="auto"/>
                    <w:left w:val="none" w:sz="0" w:space="0" w:color="auto"/>
                    <w:bottom w:val="none" w:sz="0" w:space="0" w:color="auto"/>
                    <w:right w:val="none" w:sz="0" w:space="0" w:color="auto"/>
                  </w:divBdr>
                </w:div>
                <w:div w:id="598024629">
                  <w:marLeft w:val="0"/>
                  <w:marRight w:val="0"/>
                  <w:marTop w:val="0"/>
                  <w:marBottom w:val="0"/>
                  <w:divBdr>
                    <w:top w:val="none" w:sz="0" w:space="0" w:color="auto"/>
                    <w:left w:val="none" w:sz="0" w:space="0" w:color="auto"/>
                    <w:bottom w:val="none" w:sz="0" w:space="0" w:color="auto"/>
                    <w:right w:val="none" w:sz="0" w:space="0" w:color="auto"/>
                  </w:divBdr>
                </w:div>
                <w:div w:id="10609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15945">
      <w:bodyDiv w:val="1"/>
      <w:marLeft w:val="0"/>
      <w:marRight w:val="0"/>
      <w:marTop w:val="0"/>
      <w:marBottom w:val="0"/>
      <w:divBdr>
        <w:top w:val="none" w:sz="0" w:space="0" w:color="auto"/>
        <w:left w:val="none" w:sz="0" w:space="0" w:color="auto"/>
        <w:bottom w:val="none" w:sz="0" w:space="0" w:color="auto"/>
        <w:right w:val="none" w:sz="0" w:space="0" w:color="auto"/>
      </w:divBdr>
    </w:div>
    <w:div w:id="2010139433">
      <w:bodyDiv w:val="1"/>
      <w:marLeft w:val="0"/>
      <w:marRight w:val="0"/>
      <w:marTop w:val="0"/>
      <w:marBottom w:val="0"/>
      <w:divBdr>
        <w:top w:val="none" w:sz="0" w:space="0" w:color="auto"/>
        <w:left w:val="none" w:sz="0" w:space="0" w:color="auto"/>
        <w:bottom w:val="none" w:sz="0" w:space="0" w:color="auto"/>
        <w:right w:val="none" w:sz="0" w:space="0" w:color="auto"/>
      </w:divBdr>
      <w:divsChild>
        <w:div w:id="660356407">
          <w:marLeft w:val="0"/>
          <w:marRight w:val="0"/>
          <w:marTop w:val="0"/>
          <w:marBottom w:val="0"/>
          <w:divBdr>
            <w:top w:val="none" w:sz="0" w:space="0" w:color="auto"/>
            <w:left w:val="none" w:sz="0" w:space="0" w:color="auto"/>
            <w:bottom w:val="none" w:sz="0" w:space="0" w:color="auto"/>
            <w:right w:val="none" w:sz="0" w:space="0" w:color="auto"/>
          </w:divBdr>
          <w:divsChild>
            <w:div w:id="583681947">
              <w:marLeft w:val="0"/>
              <w:marRight w:val="0"/>
              <w:marTop w:val="0"/>
              <w:marBottom w:val="0"/>
              <w:divBdr>
                <w:top w:val="none" w:sz="0" w:space="0" w:color="auto"/>
                <w:left w:val="none" w:sz="0" w:space="0" w:color="auto"/>
                <w:bottom w:val="none" w:sz="0" w:space="0" w:color="auto"/>
                <w:right w:val="none" w:sz="0" w:space="0" w:color="auto"/>
              </w:divBdr>
            </w:div>
            <w:div w:id="774985288">
              <w:marLeft w:val="0"/>
              <w:marRight w:val="0"/>
              <w:marTop w:val="0"/>
              <w:marBottom w:val="0"/>
              <w:divBdr>
                <w:top w:val="none" w:sz="0" w:space="0" w:color="auto"/>
                <w:left w:val="none" w:sz="0" w:space="0" w:color="auto"/>
                <w:bottom w:val="none" w:sz="0" w:space="0" w:color="auto"/>
                <w:right w:val="none" w:sz="0" w:space="0" w:color="auto"/>
              </w:divBdr>
            </w:div>
            <w:div w:id="394088629">
              <w:marLeft w:val="0"/>
              <w:marRight w:val="0"/>
              <w:marTop w:val="0"/>
              <w:marBottom w:val="0"/>
              <w:divBdr>
                <w:top w:val="none" w:sz="0" w:space="0" w:color="auto"/>
                <w:left w:val="none" w:sz="0" w:space="0" w:color="auto"/>
                <w:bottom w:val="none" w:sz="0" w:space="0" w:color="auto"/>
                <w:right w:val="none" w:sz="0" w:space="0" w:color="auto"/>
              </w:divBdr>
            </w:div>
            <w:div w:id="1137844633">
              <w:marLeft w:val="0"/>
              <w:marRight w:val="0"/>
              <w:marTop w:val="0"/>
              <w:marBottom w:val="0"/>
              <w:divBdr>
                <w:top w:val="none" w:sz="0" w:space="0" w:color="auto"/>
                <w:left w:val="none" w:sz="0" w:space="0" w:color="auto"/>
                <w:bottom w:val="none" w:sz="0" w:space="0" w:color="auto"/>
                <w:right w:val="none" w:sz="0" w:space="0" w:color="auto"/>
              </w:divBdr>
            </w:div>
            <w:div w:id="1972520497">
              <w:marLeft w:val="0"/>
              <w:marRight w:val="0"/>
              <w:marTop w:val="0"/>
              <w:marBottom w:val="0"/>
              <w:divBdr>
                <w:top w:val="none" w:sz="0" w:space="0" w:color="auto"/>
                <w:left w:val="none" w:sz="0" w:space="0" w:color="auto"/>
                <w:bottom w:val="none" w:sz="0" w:space="0" w:color="auto"/>
                <w:right w:val="none" w:sz="0" w:space="0" w:color="auto"/>
              </w:divBdr>
            </w:div>
            <w:div w:id="1458642487">
              <w:marLeft w:val="0"/>
              <w:marRight w:val="0"/>
              <w:marTop w:val="0"/>
              <w:marBottom w:val="0"/>
              <w:divBdr>
                <w:top w:val="none" w:sz="0" w:space="0" w:color="auto"/>
                <w:left w:val="none" w:sz="0" w:space="0" w:color="auto"/>
                <w:bottom w:val="none" w:sz="0" w:space="0" w:color="auto"/>
                <w:right w:val="none" w:sz="0" w:space="0" w:color="auto"/>
              </w:divBdr>
            </w:div>
            <w:div w:id="691148600">
              <w:marLeft w:val="0"/>
              <w:marRight w:val="0"/>
              <w:marTop w:val="0"/>
              <w:marBottom w:val="0"/>
              <w:divBdr>
                <w:top w:val="none" w:sz="0" w:space="0" w:color="auto"/>
                <w:left w:val="none" w:sz="0" w:space="0" w:color="auto"/>
                <w:bottom w:val="none" w:sz="0" w:space="0" w:color="auto"/>
                <w:right w:val="none" w:sz="0" w:space="0" w:color="auto"/>
              </w:divBdr>
            </w:div>
            <w:div w:id="1067220789">
              <w:marLeft w:val="0"/>
              <w:marRight w:val="0"/>
              <w:marTop w:val="0"/>
              <w:marBottom w:val="0"/>
              <w:divBdr>
                <w:top w:val="none" w:sz="0" w:space="0" w:color="auto"/>
                <w:left w:val="none" w:sz="0" w:space="0" w:color="auto"/>
                <w:bottom w:val="none" w:sz="0" w:space="0" w:color="auto"/>
                <w:right w:val="none" w:sz="0" w:space="0" w:color="auto"/>
              </w:divBdr>
            </w:div>
            <w:div w:id="1148326131">
              <w:marLeft w:val="0"/>
              <w:marRight w:val="0"/>
              <w:marTop w:val="0"/>
              <w:marBottom w:val="0"/>
              <w:divBdr>
                <w:top w:val="none" w:sz="0" w:space="0" w:color="auto"/>
                <w:left w:val="none" w:sz="0" w:space="0" w:color="auto"/>
                <w:bottom w:val="none" w:sz="0" w:space="0" w:color="auto"/>
                <w:right w:val="none" w:sz="0" w:space="0" w:color="auto"/>
              </w:divBdr>
            </w:div>
            <w:div w:id="1125930497">
              <w:marLeft w:val="0"/>
              <w:marRight w:val="0"/>
              <w:marTop w:val="0"/>
              <w:marBottom w:val="0"/>
              <w:divBdr>
                <w:top w:val="none" w:sz="0" w:space="0" w:color="auto"/>
                <w:left w:val="none" w:sz="0" w:space="0" w:color="auto"/>
                <w:bottom w:val="none" w:sz="0" w:space="0" w:color="auto"/>
                <w:right w:val="none" w:sz="0" w:space="0" w:color="auto"/>
              </w:divBdr>
            </w:div>
            <w:div w:id="337854010">
              <w:marLeft w:val="0"/>
              <w:marRight w:val="0"/>
              <w:marTop w:val="0"/>
              <w:marBottom w:val="0"/>
              <w:divBdr>
                <w:top w:val="none" w:sz="0" w:space="0" w:color="auto"/>
                <w:left w:val="none" w:sz="0" w:space="0" w:color="auto"/>
                <w:bottom w:val="none" w:sz="0" w:space="0" w:color="auto"/>
                <w:right w:val="none" w:sz="0" w:space="0" w:color="auto"/>
              </w:divBdr>
            </w:div>
            <w:div w:id="1134641728">
              <w:marLeft w:val="0"/>
              <w:marRight w:val="0"/>
              <w:marTop w:val="0"/>
              <w:marBottom w:val="0"/>
              <w:divBdr>
                <w:top w:val="none" w:sz="0" w:space="0" w:color="auto"/>
                <w:left w:val="none" w:sz="0" w:space="0" w:color="auto"/>
                <w:bottom w:val="none" w:sz="0" w:space="0" w:color="auto"/>
                <w:right w:val="none" w:sz="0" w:space="0" w:color="auto"/>
              </w:divBdr>
            </w:div>
            <w:div w:id="443309386">
              <w:marLeft w:val="0"/>
              <w:marRight w:val="0"/>
              <w:marTop w:val="0"/>
              <w:marBottom w:val="0"/>
              <w:divBdr>
                <w:top w:val="none" w:sz="0" w:space="0" w:color="auto"/>
                <w:left w:val="none" w:sz="0" w:space="0" w:color="auto"/>
                <w:bottom w:val="none" w:sz="0" w:space="0" w:color="auto"/>
                <w:right w:val="none" w:sz="0" w:space="0" w:color="auto"/>
              </w:divBdr>
            </w:div>
            <w:div w:id="161820111">
              <w:marLeft w:val="0"/>
              <w:marRight w:val="0"/>
              <w:marTop w:val="0"/>
              <w:marBottom w:val="0"/>
              <w:divBdr>
                <w:top w:val="none" w:sz="0" w:space="0" w:color="auto"/>
                <w:left w:val="none" w:sz="0" w:space="0" w:color="auto"/>
                <w:bottom w:val="none" w:sz="0" w:space="0" w:color="auto"/>
                <w:right w:val="none" w:sz="0" w:space="0" w:color="auto"/>
              </w:divBdr>
            </w:div>
            <w:div w:id="1871990424">
              <w:marLeft w:val="0"/>
              <w:marRight w:val="0"/>
              <w:marTop w:val="0"/>
              <w:marBottom w:val="0"/>
              <w:divBdr>
                <w:top w:val="none" w:sz="0" w:space="0" w:color="auto"/>
                <w:left w:val="none" w:sz="0" w:space="0" w:color="auto"/>
                <w:bottom w:val="none" w:sz="0" w:space="0" w:color="auto"/>
                <w:right w:val="none" w:sz="0" w:space="0" w:color="auto"/>
              </w:divBdr>
            </w:div>
            <w:div w:id="794564146">
              <w:marLeft w:val="0"/>
              <w:marRight w:val="0"/>
              <w:marTop w:val="0"/>
              <w:marBottom w:val="0"/>
              <w:divBdr>
                <w:top w:val="none" w:sz="0" w:space="0" w:color="auto"/>
                <w:left w:val="none" w:sz="0" w:space="0" w:color="auto"/>
                <w:bottom w:val="none" w:sz="0" w:space="0" w:color="auto"/>
                <w:right w:val="none" w:sz="0" w:space="0" w:color="auto"/>
              </w:divBdr>
            </w:div>
            <w:div w:id="213154387">
              <w:marLeft w:val="0"/>
              <w:marRight w:val="0"/>
              <w:marTop w:val="0"/>
              <w:marBottom w:val="0"/>
              <w:divBdr>
                <w:top w:val="none" w:sz="0" w:space="0" w:color="auto"/>
                <w:left w:val="none" w:sz="0" w:space="0" w:color="auto"/>
                <w:bottom w:val="none" w:sz="0" w:space="0" w:color="auto"/>
                <w:right w:val="none" w:sz="0" w:space="0" w:color="auto"/>
              </w:divBdr>
            </w:div>
            <w:div w:id="1609703218">
              <w:marLeft w:val="0"/>
              <w:marRight w:val="0"/>
              <w:marTop w:val="0"/>
              <w:marBottom w:val="0"/>
              <w:divBdr>
                <w:top w:val="none" w:sz="0" w:space="0" w:color="auto"/>
                <w:left w:val="none" w:sz="0" w:space="0" w:color="auto"/>
                <w:bottom w:val="none" w:sz="0" w:space="0" w:color="auto"/>
                <w:right w:val="none" w:sz="0" w:space="0" w:color="auto"/>
              </w:divBdr>
            </w:div>
            <w:div w:id="1681934944">
              <w:marLeft w:val="0"/>
              <w:marRight w:val="0"/>
              <w:marTop w:val="0"/>
              <w:marBottom w:val="0"/>
              <w:divBdr>
                <w:top w:val="none" w:sz="0" w:space="0" w:color="auto"/>
                <w:left w:val="none" w:sz="0" w:space="0" w:color="auto"/>
                <w:bottom w:val="none" w:sz="0" w:space="0" w:color="auto"/>
                <w:right w:val="none" w:sz="0" w:space="0" w:color="auto"/>
              </w:divBdr>
            </w:div>
            <w:div w:id="1804154955">
              <w:marLeft w:val="0"/>
              <w:marRight w:val="0"/>
              <w:marTop w:val="0"/>
              <w:marBottom w:val="0"/>
              <w:divBdr>
                <w:top w:val="none" w:sz="0" w:space="0" w:color="auto"/>
                <w:left w:val="none" w:sz="0" w:space="0" w:color="auto"/>
                <w:bottom w:val="none" w:sz="0" w:space="0" w:color="auto"/>
                <w:right w:val="none" w:sz="0" w:space="0" w:color="auto"/>
              </w:divBdr>
            </w:div>
            <w:div w:id="1054159115">
              <w:marLeft w:val="0"/>
              <w:marRight w:val="0"/>
              <w:marTop w:val="0"/>
              <w:marBottom w:val="0"/>
              <w:divBdr>
                <w:top w:val="none" w:sz="0" w:space="0" w:color="auto"/>
                <w:left w:val="none" w:sz="0" w:space="0" w:color="auto"/>
                <w:bottom w:val="none" w:sz="0" w:space="0" w:color="auto"/>
                <w:right w:val="none" w:sz="0" w:space="0" w:color="auto"/>
              </w:divBdr>
            </w:div>
            <w:div w:id="259458706">
              <w:marLeft w:val="0"/>
              <w:marRight w:val="0"/>
              <w:marTop w:val="0"/>
              <w:marBottom w:val="0"/>
              <w:divBdr>
                <w:top w:val="none" w:sz="0" w:space="0" w:color="auto"/>
                <w:left w:val="none" w:sz="0" w:space="0" w:color="auto"/>
                <w:bottom w:val="none" w:sz="0" w:space="0" w:color="auto"/>
                <w:right w:val="none" w:sz="0" w:space="0" w:color="auto"/>
              </w:divBdr>
            </w:div>
            <w:div w:id="538124119">
              <w:marLeft w:val="0"/>
              <w:marRight w:val="0"/>
              <w:marTop w:val="0"/>
              <w:marBottom w:val="0"/>
              <w:divBdr>
                <w:top w:val="none" w:sz="0" w:space="0" w:color="auto"/>
                <w:left w:val="none" w:sz="0" w:space="0" w:color="auto"/>
                <w:bottom w:val="none" w:sz="0" w:space="0" w:color="auto"/>
                <w:right w:val="none" w:sz="0" w:space="0" w:color="auto"/>
              </w:divBdr>
            </w:div>
            <w:div w:id="1451120376">
              <w:marLeft w:val="0"/>
              <w:marRight w:val="0"/>
              <w:marTop w:val="0"/>
              <w:marBottom w:val="0"/>
              <w:divBdr>
                <w:top w:val="none" w:sz="0" w:space="0" w:color="auto"/>
                <w:left w:val="none" w:sz="0" w:space="0" w:color="auto"/>
                <w:bottom w:val="none" w:sz="0" w:space="0" w:color="auto"/>
                <w:right w:val="none" w:sz="0" w:space="0" w:color="auto"/>
              </w:divBdr>
            </w:div>
            <w:div w:id="129985332">
              <w:marLeft w:val="0"/>
              <w:marRight w:val="0"/>
              <w:marTop w:val="0"/>
              <w:marBottom w:val="0"/>
              <w:divBdr>
                <w:top w:val="none" w:sz="0" w:space="0" w:color="auto"/>
                <w:left w:val="none" w:sz="0" w:space="0" w:color="auto"/>
                <w:bottom w:val="none" w:sz="0" w:space="0" w:color="auto"/>
                <w:right w:val="none" w:sz="0" w:space="0" w:color="auto"/>
              </w:divBdr>
            </w:div>
            <w:div w:id="1279683955">
              <w:marLeft w:val="0"/>
              <w:marRight w:val="0"/>
              <w:marTop w:val="0"/>
              <w:marBottom w:val="0"/>
              <w:divBdr>
                <w:top w:val="none" w:sz="0" w:space="0" w:color="auto"/>
                <w:left w:val="none" w:sz="0" w:space="0" w:color="auto"/>
                <w:bottom w:val="none" w:sz="0" w:space="0" w:color="auto"/>
                <w:right w:val="none" w:sz="0" w:space="0" w:color="auto"/>
              </w:divBdr>
            </w:div>
            <w:div w:id="119226675">
              <w:marLeft w:val="0"/>
              <w:marRight w:val="0"/>
              <w:marTop w:val="0"/>
              <w:marBottom w:val="0"/>
              <w:divBdr>
                <w:top w:val="none" w:sz="0" w:space="0" w:color="auto"/>
                <w:left w:val="none" w:sz="0" w:space="0" w:color="auto"/>
                <w:bottom w:val="none" w:sz="0" w:space="0" w:color="auto"/>
                <w:right w:val="none" w:sz="0" w:space="0" w:color="auto"/>
              </w:divBdr>
            </w:div>
            <w:div w:id="1612124842">
              <w:marLeft w:val="0"/>
              <w:marRight w:val="0"/>
              <w:marTop w:val="0"/>
              <w:marBottom w:val="0"/>
              <w:divBdr>
                <w:top w:val="none" w:sz="0" w:space="0" w:color="auto"/>
                <w:left w:val="none" w:sz="0" w:space="0" w:color="auto"/>
                <w:bottom w:val="none" w:sz="0" w:space="0" w:color="auto"/>
                <w:right w:val="none" w:sz="0" w:space="0" w:color="auto"/>
              </w:divBdr>
            </w:div>
            <w:div w:id="125510373">
              <w:marLeft w:val="0"/>
              <w:marRight w:val="0"/>
              <w:marTop w:val="0"/>
              <w:marBottom w:val="0"/>
              <w:divBdr>
                <w:top w:val="none" w:sz="0" w:space="0" w:color="auto"/>
                <w:left w:val="none" w:sz="0" w:space="0" w:color="auto"/>
                <w:bottom w:val="none" w:sz="0" w:space="0" w:color="auto"/>
                <w:right w:val="none" w:sz="0" w:space="0" w:color="auto"/>
              </w:divBdr>
            </w:div>
            <w:div w:id="853344300">
              <w:marLeft w:val="0"/>
              <w:marRight w:val="0"/>
              <w:marTop w:val="0"/>
              <w:marBottom w:val="0"/>
              <w:divBdr>
                <w:top w:val="none" w:sz="0" w:space="0" w:color="auto"/>
                <w:left w:val="none" w:sz="0" w:space="0" w:color="auto"/>
                <w:bottom w:val="none" w:sz="0" w:space="0" w:color="auto"/>
                <w:right w:val="none" w:sz="0" w:space="0" w:color="auto"/>
              </w:divBdr>
            </w:div>
            <w:div w:id="600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2218-C3DD-4DBC-A388-55A3B571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4970</Words>
  <Characters>31317</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Hahn</dc:creator>
  <cp:keywords/>
  <dc:description/>
  <cp:lastModifiedBy>martina</cp:lastModifiedBy>
  <cp:revision>9</cp:revision>
  <cp:lastPrinted>2017-10-18T09:42:00Z</cp:lastPrinted>
  <dcterms:created xsi:type="dcterms:W3CDTF">2017-11-20T12:08:00Z</dcterms:created>
  <dcterms:modified xsi:type="dcterms:W3CDTF">2017-11-26T08:50:00Z</dcterms:modified>
</cp:coreProperties>
</file>